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6B75" w:rsidRPr="0061419D" w:rsidRDefault="00526B75" w:rsidP="00526B75">
      <w:pPr>
        <w:widowControl w:val="0"/>
        <w:autoSpaceDE w:val="0"/>
        <w:autoSpaceDN w:val="0"/>
        <w:adjustRightInd w:val="0"/>
        <w:spacing w:after="0" w:line="240" w:lineRule="auto"/>
        <w:ind w:left="-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1419D" w:rsidRPr="0061419D" w:rsidRDefault="0061419D" w:rsidP="0061419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 w:rsidRPr="0061419D">
        <w:rPr>
          <w:rFonts w:ascii="Times New Roman" w:hAnsi="Times New Roman"/>
          <w:bCs/>
          <w:sz w:val="24"/>
          <w:szCs w:val="24"/>
        </w:rPr>
        <w:t xml:space="preserve">Муниципальное бюджетное общеобразовательное учреждение </w:t>
      </w:r>
    </w:p>
    <w:p w:rsidR="0061419D" w:rsidRPr="0061419D" w:rsidRDefault="006559E7" w:rsidP="0061419D">
      <w:pPr>
        <w:spacing w:after="0" w:line="240" w:lineRule="auto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«</w:t>
      </w:r>
      <w:proofErr w:type="spellStart"/>
      <w:r>
        <w:rPr>
          <w:rFonts w:ascii="Times New Roman" w:hAnsi="Times New Roman"/>
          <w:bCs/>
          <w:sz w:val="24"/>
          <w:szCs w:val="24"/>
        </w:rPr>
        <w:t>Бакрчинская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r w:rsidR="0061419D" w:rsidRPr="0061419D">
        <w:rPr>
          <w:rFonts w:ascii="Times New Roman" w:hAnsi="Times New Roman"/>
          <w:bCs/>
          <w:sz w:val="24"/>
          <w:szCs w:val="24"/>
        </w:rPr>
        <w:t xml:space="preserve">  средняя общеобразовательная школа»</w:t>
      </w:r>
    </w:p>
    <w:p w:rsidR="0061419D" w:rsidRPr="0061419D" w:rsidRDefault="006559E7" w:rsidP="006559E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            </w:t>
      </w:r>
      <w:proofErr w:type="spellStart"/>
      <w:proofErr w:type="gramStart"/>
      <w:r>
        <w:rPr>
          <w:rFonts w:ascii="Times New Roman" w:hAnsi="Times New Roman"/>
          <w:bCs/>
          <w:sz w:val="24"/>
          <w:szCs w:val="24"/>
        </w:rPr>
        <w:t>Тетюшского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</w:t>
      </w:r>
      <w:r w:rsidR="0061419D" w:rsidRPr="0061419D">
        <w:rPr>
          <w:rFonts w:ascii="Times New Roman" w:hAnsi="Times New Roman"/>
          <w:bCs/>
          <w:sz w:val="24"/>
          <w:szCs w:val="24"/>
        </w:rPr>
        <w:t xml:space="preserve"> муниципал</w:t>
      </w:r>
      <w:r>
        <w:rPr>
          <w:rFonts w:ascii="Times New Roman" w:hAnsi="Times New Roman"/>
          <w:bCs/>
          <w:sz w:val="24"/>
          <w:szCs w:val="24"/>
        </w:rPr>
        <w:t>ьного</w:t>
      </w:r>
      <w:proofErr w:type="gramEnd"/>
      <w:r>
        <w:rPr>
          <w:rFonts w:ascii="Times New Roman" w:hAnsi="Times New Roman"/>
          <w:bCs/>
          <w:sz w:val="24"/>
          <w:szCs w:val="24"/>
        </w:rPr>
        <w:t xml:space="preserve"> района Республики Татарстан </w:t>
      </w:r>
    </w:p>
    <w:p w:rsidR="0061419D" w:rsidRPr="0061419D" w:rsidRDefault="0061419D" w:rsidP="0061419D">
      <w:pPr>
        <w:tabs>
          <w:tab w:val="left" w:pos="550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419D" w:rsidRPr="0061419D" w:rsidRDefault="0061419D" w:rsidP="0061419D">
      <w:pPr>
        <w:tabs>
          <w:tab w:val="left" w:pos="5505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61419D" w:rsidRPr="0061419D" w:rsidRDefault="0061419D" w:rsidP="0061419D">
      <w:pPr>
        <w:tabs>
          <w:tab w:val="left" w:pos="5505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61419D">
        <w:rPr>
          <w:rFonts w:ascii="Times New Roman" w:hAnsi="Times New Roman"/>
          <w:sz w:val="24"/>
          <w:szCs w:val="24"/>
        </w:rPr>
        <w:t xml:space="preserve">                                                     </w:t>
      </w:r>
      <w:r w:rsidR="006559E7"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r w:rsidRPr="0061419D">
        <w:rPr>
          <w:rFonts w:ascii="Times New Roman" w:hAnsi="Times New Roman"/>
          <w:sz w:val="24"/>
          <w:szCs w:val="24"/>
        </w:rPr>
        <w:t xml:space="preserve">     УТВЕРЖДАЮ</w:t>
      </w:r>
    </w:p>
    <w:p w:rsidR="006559E7" w:rsidRDefault="0061419D" w:rsidP="006559E7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61419D">
        <w:rPr>
          <w:rFonts w:ascii="Times New Roman" w:hAnsi="Times New Roman"/>
          <w:sz w:val="24"/>
          <w:szCs w:val="24"/>
        </w:rPr>
        <w:t xml:space="preserve">              </w:t>
      </w:r>
      <w:r w:rsidR="006559E7">
        <w:rPr>
          <w:rFonts w:ascii="Times New Roman" w:hAnsi="Times New Roman"/>
          <w:sz w:val="24"/>
          <w:szCs w:val="24"/>
        </w:rPr>
        <w:t xml:space="preserve">                                                           </w:t>
      </w:r>
      <w:r w:rsidR="005345B7">
        <w:rPr>
          <w:rFonts w:ascii="Times New Roman" w:hAnsi="Times New Roman"/>
          <w:sz w:val="24"/>
          <w:szCs w:val="24"/>
        </w:rPr>
        <w:t>Директор МБОУ «</w:t>
      </w:r>
      <w:proofErr w:type="spellStart"/>
      <w:proofErr w:type="gramStart"/>
      <w:r w:rsidR="005345B7">
        <w:rPr>
          <w:rFonts w:ascii="Times New Roman" w:hAnsi="Times New Roman"/>
          <w:sz w:val="24"/>
          <w:szCs w:val="24"/>
        </w:rPr>
        <w:t>Бакрчинская</w:t>
      </w:r>
      <w:proofErr w:type="spellEnd"/>
      <w:r w:rsidR="005345B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Pr="0061419D">
        <w:rPr>
          <w:rFonts w:ascii="Times New Roman" w:hAnsi="Times New Roman"/>
          <w:sz w:val="24"/>
          <w:szCs w:val="24"/>
        </w:rPr>
        <w:t>СОШ</w:t>
      </w:r>
      <w:proofErr w:type="gramEnd"/>
      <w:r w:rsidRPr="0061419D">
        <w:rPr>
          <w:rFonts w:ascii="Times New Roman" w:hAnsi="Times New Roman"/>
          <w:sz w:val="24"/>
          <w:szCs w:val="24"/>
        </w:rPr>
        <w:t xml:space="preserve">» </w:t>
      </w:r>
    </w:p>
    <w:p w:rsidR="0061419D" w:rsidRPr="0061419D" w:rsidRDefault="006559E7" w:rsidP="006559E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</w:t>
      </w:r>
      <w:r w:rsidR="0061419D" w:rsidRPr="0061419D">
        <w:rPr>
          <w:rFonts w:ascii="Times New Roman" w:hAnsi="Times New Roman"/>
          <w:sz w:val="24"/>
          <w:szCs w:val="24"/>
        </w:rPr>
        <w:t xml:space="preserve">      </w:t>
      </w:r>
      <w:r w:rsidR="0061419D">
        <w:rPr>
          <w:rFonts w:ascii="Times New Roman" w:hAnsi="Times New Roman"/>
          <w:sz w:val="24"/>
          <w:szCs w:val="24"/>
        </w:rPr>
        <w:t xml:space="preserve">                   </w:t>
      </w:r>
      <w:r w:rsidR="0061419D" w:rsidRPr="0061419D">
        <w:rPr>
          <w:rFonts w:ascii="Times New Roman" w:hAnsi="Times New Roman"/>
          <w:sz w:val="24"/>
          <w:szCs w:val="24"/>
        </w:rPr>
        <w:t xml:space="preserve">              </w:t>
      </w:r>
      <w:r>
        <w:rPr>
          <w:rFonts w:ascii="Times New Roman" w:hAnsi="Times New Roman"/>
          <w:sz w:val="24"/>
          <w:szCs w:val="24"/>
        </w:rPr>
        <w:t xml:space="preserve">        ______________ </w:t>
      </w:r>
      <w:proofErr w:type="spellStart"/>
      <w:r>
        <w:rPr>
          <w:rFonts w:ascii="Times New Roman" w:hAnsi="Times New Roman"/>
          <w:sz w:val="24"/>
          <w:szCs w:val="24"/>
        </w:rPr>
        <w:t>Р.Б.Салимзянова</w:t>
      </w:r>
      <w:proofErr w:type="spellEnd"/>
    </w:p>
    <w:p w:rsidR="0061419D" w:rsidRPr="0061419D" w:rsidRDefault="006559E7" w:rsidP="0061419D">
      <w:pPr>
        <w:tabs>
          <w:tab w:val="left" w:pos="5490"/>
        </w:tabs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61419D" w:rsidRPr="0061419D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</w:t>
      </w:r>
    </w:p>
    <w:p w:rsidR="00526B75" w:rsidRPr="0061419D" w:rsidRDefault="00526B75" w:rsidP="00526B75">
      <w:pPr>
        <w:spacing w:after="200" w:line="276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26B75" w:rsidRPr="0061419D" w:rsidRDefault="00526B75" w:rsidP="005345B7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526B75" w:rsidRPr="005345B7" w:rsidRDefault="006559E7" w:rsidP="006559E7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</w:rPr>
      </w:pPr>
      <w:r w:rsidRPr="005345B7">
        <w:rPr>
          <w:rFonts w:ascii="Times New Roman" w:eastAsia="Calibri" w:hAnsi="Times New Roman" w:cs="Times New Roman"/>
          <w:sz w:val="40"/>
          <w:szCs w:val="40"/>
        </w:rPr>
        <w:t xml:space="preserve">Программа </w:t>
      </w:r>
    </w:p>
    <w:p w:rsidR="00526B75" w:rsidRPr="005345B7" w:rsidRDefault="00526B75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</w:rPr>
      </w:pPr>
      <w:r w:rsidRPr="005345B7">
        <w:rPr>
          <w:rFonts w:ascii="Times New Roman" w:eastAsia="Calibri" w:hAnsi="Times New Roman" w:cs="Times New Roman"/>
          <w:sz w:val="40"/>
          <w:szCs w:val="40"/>
        </w:rPr>
        <w:t xml:space="preserve">летнего трудового </w:t>
      </w:r>
    </w:p>
    <w:p w:rsidR="00526B75" w:rsidRPr="005345B7" w:rsidRDefault="00526B75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</w:rPr>
      </w:pPr>
      <w:r w:rsidRPr="005345B7">
        <w:rPr>
          <w:rFonts w:ascii="Times New Roman" w:eastAsia="Calibri" w:hAnsi="Times New Roman" w:cs="Times New Roman"/>
          <w:sz w:val="40"/>
          <w:szCs w:val="40"/>
        </w:rPr>
        <w:t>лаге</w:t>
      </w:r>
      <w:r w:rsidR="006559E7" w:rsidRPr="005345B7">
        <w:rPr>
          <w:rFonts w:ascii="Times New Roman" w:eastAsia="Calibri" w:hAnsi="Times New Roman" w:cs="Times New Roman"/>
          <w:sz w:val="40"/>
          <w:szCs w:val="40"/>
        </w:rPr>
        <w:t>ря с дневным пребыванием «</w:t>
      </w:r>
      <w:proofErr w:type="gramStart"/>
      <w:r w:rsidR="006559E7" w:rsidRPr="005345B7">
        <w:rPr>
          <w:rFonts w:ascii="Times New Roman" w:eastAsia="Calibri" w:hAnsi="Times New Roman" w:cs="Times New Roman"/>
          <w:sz w:val="40"/>
          <w:szCs w:val="40"/>
        </w:rPr>
        <w:t xml:space="preserve">Ритм </w:t>
      </w:r>
      <w:r w:rsidRPr="005345B7">
        <w:rPr>
          <w:rFonts w:ascii="Times New Roman" w:eastAsia="Calibri" w:hAnsi="Times New Roman" w:cs="Times New Roman"/>
          <w:sz w:val="40"/>
          <w:szCs w:val="40"/>
        </w:rPr>
        <w:t>»</w:t>
      </w:r>
      <w:proofErr w:type="gramEnd"/>
    </w:p>
    <w:p w:rsidR="00526B75" w:rsidRPr="005345B7" w:rsidRDefault="00526B75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40"/>
          <w:szCs w:val="40"/>
        </w:rPr>
      </w:pPr>
    </w:p>
    <w:p w:rsidR="00526B75" w:rsidRPr="0061419D" w:rsidRDefault="00526B75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26B75" w:rsidRDefault="00526B75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345B7" w:rsidRPr="0061419D" w:rsidRDefault="005345B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526B75" w:rsidRPr="0061419D" w:rsidRDefault="006559E7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Срок реализации программы – 18</w:t>
      </w:r>
      <w:r w:rsidR="00526B75" w:rsidRPr="0061419D">
        <w:rPr>
          <w:rFonts w:ascii="Times New Roman" w:eastAsia="Calibri" w:hAnsi="Times New Roman" w:cs="Times New Roman"/>
          <w:sz w:val="28"/>
          <w:szCs w:val="28"/>
        </w:rPr>
        <w:t xml:space="preserve"> дней</w:t>
      </w:r>
    </w:p>
    <w:p w:rsidR="00526B75" w:rsidRPr="0061419D" w:rsidRDefault="00526B75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61419D">
        <w:rPr>
          <w:rFonts w:ascii="Times New Roman" w:eastAsia="Calibri" w:hAnsi="Times New Roman" w:cs="Times New Roman"/>
          <w:sz w:val="28"/>
          <w:szCs w:val="28"/>
        </w:rPr>
        <w:t>Возраст учащихся: от 14 до 16 лет</w:t>
      </w:r>
    </w:p>
    <w:p w:rsidR="00526B75" w:rsidRPr="0061419D" w:rsidRDefault="00526B75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26B75" w:rsidRPr="0061419D" w:rsidRDefault="00526B75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26B75" w:rsidRPr="0061419D" w:rsidRDefault="00526B75" w:rsidP="00526B7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26B75" w:rsidRPr="0061419D" w:rsidRDefault="00526B75" w:rsidP="00526B7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26B75" w:rsidRPr="0061419D" w:rsidRDefault="00526B75" w:rsidP="00526B7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26B75" w:rsidRPr="0061419D" w:rsidRDefault="00526B75" w:rsidP="00526B7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26B75" w:rsidRPr="0061419D" w:rsidRDefault="00526B75" w:rsidP="00526B7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26B75" w:rsidRPr="0061419D" w:rsidRDefault="00526B75" w:rsidP="00526B75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</w:p>
    <w:p w:rsidR="00526B75" w:rsidRPr="0061419D" w:rsidRDefault="00526B75" w:rsidP="00526B75">
      <w:pPr>
        <w:spacing w:after="0" w:line="240" w:lineRule="auto"/>
        <w:jc w:val="right"/>
        <w:rPr>
          <w:rFonts w:ascii="Times New Roman" w:eastAsia="Calibri" w:hAnsi="Times New Roman" w:cs="Times New Roman"/>
          <w:sz w:val="28"/>
          <w:szCs w:val="28"/>
        </w:rPr>
      </w:pPr>
    </w:p>
    <w:p w:rsidR="00702A7B" w:rsidRPr="00C9361B" w:rsidRDefault="00702A7B" w:rsidP="005345B7">
      <w:pPr>
        <w:pStyle w:val="10"/>
        <w:pageBreakBefore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702A7B" w:rsidRDefault="00702A7B" w:rsidP="00F3005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02A7B" w:rsidRDefault="00702A7B" w:rsidP="00702A7B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02A7B" w:rsidRPr="0032344B" w:rsidRDefault="00702A7B" w:rsidP="00702A7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2344B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Паспорт  программы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…………………………………………………………3</w:t>
      </w:r>
    </w:p>
    <w:p w:rsidR="00702A7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t>Пояснительная записка</w:t>
      </w:r>
      <w:r>
        <w:rPr>
          <w:rFonts w:ascii="Times New Roman" w:hAnsi="Times New Roman" w:cs="Times New Roman"/>
          <w:sz w:val="28"/>
          <w:szCs w:val="28"/>
        </w:rPr>
        <w:t xml:space="preserve">  ………………………………………………………5</w:t>
      </w:r>
    </w:p>
    <w:p w:rsidR="00702A7B" w:rsidRPr="00C9361B" w:rsidRDefault="00702A7B" w:rsidP="00702A7B">
      <w:pPr>
        <w:pStyle w:val="a3"/>
        <w:spacing w:before="0" w:after="0"/>
        <w:rPr>
          <w:sz w:val="28"/>
          <w:szCs w:val="28"/>
        </w:rPr>
      </w:pPr>
      <w:r w:rsidRPr="00C9361B">
        <w:rPr>
          <w:bCs/>
          <w:sz w:val="28"/>
          <w:szCs w:val="28"/>
        </w:rPr>
        <w:t xml:space="preserve">Содержание Программы </w:t>
      </w:r>
      <w:r w:rsidRPr="00C9361B">
        <w:rPr>
          <w:sz w:val="28"/>
          <w:szCs w:val="28"/>
        </w:rPr>
        <w:t xml:space="preserve">дополнительной общеобразовательной (общеразвивающей) программы детского летнего </w:t>
      </w:r>
      <w:r w:rsidR="00183B0D">
        <w:rPr>
          <w:sz w:val="28"/>
          <w:szCs w:val="28"/>
        </w:rPr>
        <w:t>трудов</w:t>
      </w:r>
      <w:r w:rsidRPr="00C9361B">
        <w:rPr>
          <w:sz w:val="28"/>
          <w:szCs w:val="28"/>
        </w:rPr>
        <w:t>ого лагеря</w:t>
      </w:r>
      <w:r w:rsidR="00183B0D">
        <w:rPr>
          <w:sz w:val="28"/>
          <w:szCs w:val="28"/>
        </w:rPr>
        <w:t>…….8</w:t>
      </w: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t>Механизмы реализации дополнительной общеоб</w:t>
      </w:r>
      <w:r>
        <w:rPr>
          <w:rFonts w:ascii="Times New Roman" w:hAnsi="Times New Roman" w:cs="Times New Roman"/>
          <w:sz w:val="28"/>
          <w:szCs w:val="28"/>
        </w:rPr>
        <w:t xml:space="preserve">разовательной (общеразвивающей) </w:t>
      </w:r>
      <w:r w:rsidRPr="00C9361B">
        <w:rPr>
          <w:rFonts w:ascii="Times New Roman" w:hAnsi="Times New Roman" w:cs="Times New Roman"/>
          <w:sz w:val="28"/>
          <w:szCs w:val="28"/>
        </w:rPr>
        <w:t>программы детского летнего оздоровительного лагеря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…………………………………………………………………………………9                            </w:t>
      </w:r>
    </w:p>
    <w:p w:rsidR="00702A7B" w:rsidRPr="00C9361B" w:rsidRDefault="00702A7B" w:rsidP="00702A7B">
      <w:pPr>
        <w:pStyle w:val="10"/>
        <w:rPr>
          <w:rFonts w:ascii="Times New Roman" w:hAnsi="Times New Roman" w:cs="Times New Roman"/>
          <w:sz w:val="28"/>
          <w:szCs w:val="28"/>
        </w:rPr>
      </w:pPr>
    </w:p>
    <w:p w:rsidR="00702A7B" w:rsidRPr="00C9361B" w:rsidRDefault="00702A7B" w:rsidP="00702A7B">
      <w:pPr>
        <w:pStyle w:val="10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t>Кадровое обеспечение дополнительной общеоб</w:t>
      </w:r>
      <w:r>
        <w:rPr>
          <w:rFonts w:ascii="Times New Roman" w:hAnsi="Times New Roman" w:cs="Times New Roman"/>
          <w:sz w:val="28"/>
          <w:szCs w:val="28"/>
        </w:rPr>
        <w:t xml:space="preserve">разовательной (общеразвивающей </w:t>
      </w:r>
      <w:r w:rsidRPr="00C9361B">
        <w:rPr>
          <w:rFonts w:ascii="Times New Roman" w:hAnsi="Times New Roman" w:cs="Times New Roman"/>
          <w:sz w:val="28"/>
          <w:szCs w:val="28"/>
        </w:rPr>
        <w:t>программы детского летнего оздоровительного лаг</w:t>
      </w:r>
      <w:r>
        <w:rPr>
          <w:rFonts w:ascii="Times New Roman" w:hAnsi="Times New Roman" w:cs="Times New Roman"/>
          <w:sz w:val="28"/>
          <w:szCs w:val="28"/>
        </w:rPr>
        <w:t>еря ……………………………. …………………………………………11</w:t>
      </w: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t>Материально-техническое обеспечение дополнительной общеобразовательной (общеразвивающей) программы детского летнего оздоровительного лагеря</w:t>
      </w:r>
      <w:r>
        <w:rPr>
          <w:rFonts w:ascii="Times New Roman" w:hAnsi="Times New Roman" w:cs="Times New Roman"/>
          <w:sz w:val="28"/>
          <w:szCs w:val="28"/>
        </w:rPr>
        <w:t>………………………………………………….. 11</w:t>
      </w: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Pr="00EE1140" w:rsidRDefault="00702A7B" w:rsidP="00702A7B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  <w:r w:rsidRPr="00EE1140">
        <w:rPr>
          <w:rFonts w:ascii="Times New Roman" w:eastAsia="Times New Roman" w:hAnsi="Times New Roman" w:cs="Times New Roman"/>
          <w:sz w:val="28"/>
          <w:szCs w:val="28"/>
          <w:lang w:eastAsia="zh-CN"/>
        </w:rPr>
        <w:t>Ожидаемые результаты реализации дополнительной общеобразовательной (общеразвивающей) программы детского летнего оздоровительного лагеря</w:t>
      </w:r>
      <w:r>
        <w:rPr>
          <w:rFonts w:ascii="Times New Roman" w:eastAsia="Times New Roman" w:hAnsi="Times New Roman" w:cs="Times New Roman"/>
          <w:sz w:val="28"/>
          <w:szCs w:val="28"/>
          <w:lang w:eastAsia="zh-CN"/>
        </w:rPr>
        <w:t xml:space="preserve">            …………………………………………………………………13</w:t>
      </w: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Список используемой литературы …………………………………………17</w:t>
      </w:r>
    </w:p>
    <w:p w:rsidR="00702A7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9361B">
        <w:rPr>
          <w:rFonts w:ascii="Times New Roman" w:hAnsi="Times New Roman" w:cs="Times New Roman"/>
          <w:sz w:val="28"/>
          <w:szCs w:val="28"/>
        </w:rPr>
        <w:t xml:space="preserve">Приложение. План - сетка работы летнего оздоровительного лагеря с дневным </w:t>
      </w:r>
      <w:proofErr w:type="gramStart"/>
      <w:r w:rsidRPr="00C9361B">
        <w:rPr>
          <w:rFonts w:ascii="Times New Roman" w:hAnsi="Times New Roman" w:cs="Times New Roman"/>
          <w:sz w:val="28"/>
          <w:szCs w:val="28"/>
        </w:rPr>
        <w:t>пребыванием  «</w:t>
      </w:r>
      <w:proofErr w:type="gramEnd"/>
      <w:r w:rsidR="006559E7">
        <w:rPr>
          <w:rFonts w:ascii="Times New Roman" w:hAnsi="Times New Roman" w:cs="Times New Roman"/>
          <w:sz w:val="28"/>
          <w:szCs w:val="28"/>
        </w:rPr>
        <w:t>Ритм</w:t>
      </w:r>
      <w:r w:rsidRPr="00C9361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 ……………………………………….18                                                                               </w:t>
      </w:r>
    </w:p>
    <w:p w:rsidR="00702A7B" w:rsidRPr="00C9361B" w:rsidRDefault="00702A7B" w:rsidP="00702A7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02A7B" w:rsidRDefault="00702A7B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2A7B" w:rsidRDefault="00702A7B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2A7B" w:rsidRDefault="00702A7B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702A7B" w:rsidRDefault="00702A7B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Default="00DB5CC6" w:rsidP="00702A7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B5CC6" w:rsidRPr="00651F4E" w:rsidRDefault="00DB5CC6" w:rsidP="00DB5CC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651F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Паспорт  программы</w:t>
      </w:r>
      <w:proofErr w:type="gramEnd"/>
    </w:p>
    <w:p w:rsidR="00DB5CC6" w:rsidRPr="00651F4E" w:rsidRDefault="00DB5CC6" w:rsidP="00DB5CC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56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67"/>
        <w:gridCol w:w="3544"/>
        <w:gridCol w:w="5458"/>
      </w:tblGrid>
      <w:tr w:rsidR="00DB5CC6" w:rsidRPr="00651F4E" w:rsidTr="00DB5CC6">
        <w:trPr>
          <w:trHeight w:val="891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Полное название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Дополнительная общеобразовательная </w:t>
            </w:r>
          </w:p>
          <w:p w:rsidR="00DB5CC6" w:rsidRPr="00651F4E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общеразвивающая программа </w:t>
            </w:r>
          </w:p>
          <w:p w:rsidR="00DB5CC6" w:rsidRPr="00651F4E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летнего трудового</w:t>
            </w:r>
          </w:p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лаге</w:t>
            </w:r>
            <w:r w:rsidR="006559E7" w:rsidRPr="00651F4E">
              <w:rPr>
                <w:rFonts w:ascii="Times New Roman" w:hAnsi="Times New Roman" w:cs="Times New Roman"/>
                <w:sz w:val="24"/>
                <w:szCs w:val="24"/>
              </w:rPr>
              <w:t>ря с дневным пребыванием «Ритм</w:t>
            </w: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DB5CC6" w:rsidRPr="00651F4E" w:rsidTr="00DB5CC6">
        <w:trPr>
          <w:trHeight w:val="61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1D3955" w:rsidP="001D3955">
            <w:pPr>
              <w:shd w:val="clear" w:color="auto" w:fill="FFFFFF"/>
              <w:spacing w:after="0" w:line="240" w:lineRule="auto"/>
              <w:rPr>
                <w:rFonts w:ascii="Helvetica" w:eastAsia="Times New Roman" w:hAnsi="Helvetica" w:cs="Times New Roman"/>
                <w:color w:val="FF0000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трудовой занятости и досуга подростков в летний </w:t>
            </w:r>
            <w:proofErr w:type="gram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период</w:t>
            </w:r>
            <w:r w:rsidRPr="00651F4E">
              <w:rPr>
                <w:rFonts w:eastAsia="Times New Roman" w:cs="Times New Roman"/>
                <w:sz w:val="24"/>
                <w:szCs w:val="24"/>
                <w:lang w:eastAsia="ru-RU"/>
              </w:rPr>
              <w:t>,</w:t>
            </w:r>
            <w:r w:rsidR="00DB5CC6"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содержательное</w:t>
            </w:r>
            <w:proofErr w:type="gramEnd"/>
            <w:r w:rsidR="00DB5CC6"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общение и межличностные отношения в разнов</w:t>
            </w:r>
            <w:r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озрастном коллективе, развитие творческих способностей</w:t>
            </w:r>
            <w:r w:rsidR="00DB5CC6"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детей.</w:t>
            </w:r>
          </w:p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DB5CC6" w:rsidRPr="00651F4E" w:rsidTr="00DB5CC6">
        <w:trPr>
          <w:trHeight w:val="612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Основной документ для разработки программ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hd w:val="clear" w:color="auto" w:fill="FFFFFF"/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-Конвенция ООН о правах ребенка;</w:t>
            </w:r>
          </w:p>
          <w:p w:rsidR="00DB5CC6" w:rsidRPr="00651F4E" w:rsidRDefault="00DB5CC6" w:rsidP="00DB5CC6">
            <w:pPr>
              <w:shd w:val="clear" w:color="auto" w:fill="FFFFFF"/>
              <w:spacing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Конституция РФ;</w:t>
            </w:r>
          </w:p>
          <w:p w:rsidR="00DB5CC6" w:rsidRPr="00651F4E" w:rsidRDefault="00DB5CC6" w:rsidP="00DB5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-Федеральный закон «Об образовании в РФ» от 29.12.2012 №273-ФЗ; </w:t>
            </w:r>
          </w:p>
          <w:p w:rsidR="00DB5CC6" w:rsidRPr="00651F4E" w:rsidRDefault="00DB5CC6" w:rsidP="00DB5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Федеральный  закон</w:t>
            </w:r>
            <w:proofErr w:type="gramEnd"/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 «Об основных гарантиях прав ребенка в РФ» от</w:t>
            </w:r>
          </w:p>
          <w:p w:rsidR="00DB5CC6" w:rsidRPr="00651F4E" w:rsidRDefault="00DB5CC6" w:rsidP="00DB5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24.07.98 г. № 124-ФЗ; </w:t>
            </w:r>
          </w:p>
          <w:p w:rsidR="00F9369B" w:rsidRPr="00651F4E" w:rsidRDefault="00DB5CC6" w:rsidP="00F936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-Приказ Минобразования РФ от 13.07.2001 г №2688 «Об учреждении порядка проведения смен профильных лагерей, с дневным пребыв</w:t>
            </w:r>
            <w:r w:rsidR="00F9369B" w:rsidRPr="00651F4E">
              <w:rPr>
                <w:rFonts w:ascii="Times New Roman" w:hAnsi="Times New Roman" w:cs="Times New Roman"/>
                <w:sz w:val="24"/>
                <w:szCs w:val="24"/>
              </w:rPr>
              <w:t>анием, лагерей труда и отдыха»;</w:t>
            </w:r>
          </w:p>
          <w:p w:rsidR="00F9369B" w:rsidRPr="00651F4E" w:rsidRDefault="00F9369B" w:rsidP="00F9369B">
            <w:pPr>
              <w:tabs>
                <w:tab w:val="left" w:pos="70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СанПиН 2.4.3648-20 «Санитарно-эпидемиологические требования к организации воспитания и обучения, отдыха и оздоровления детей и молодежи»</w:t>
            </w:r>
          </w:p>
          <w:p w:rsidR="00DB5CC6" w:rsidRPr="00651F4E" w:rsidRDefault="00DB5CC6" w:rsidP="00DB5CC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Тип лагеря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С дневным пребыванием</w:t>
            </w: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Краткая аннотация содержания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hd w:val="clear" w:color="auto" w:fill="FFFFFF"/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Данная программа по своей направленности является комплексной, т. е. включает в себя разноплановую деятельность, объединяет различные направления оздоровления, </w:t>
            </w:r>
            <w:r w:rsidR="00783869"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труда и отдыха, </w:t>
            </w: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воспитания д</w:t>
            </w:r>
            <w:r w:rsidR="00783869"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етей в условиях трудового </w:t>
            </w: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лагеря.</w:t>
            </w: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Обоснование актуальности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hd w:val="clear" w:color="auto" w:fill="FFFFFF"/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Актуальность</w:t>
            </w:r>
            <w:r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программы в том, что в рамках её реализации ребята не только </w:t>
            </w:r>
            <w:proofErr w:type="spellStart"/>
            <w:r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оздоравливаются</w:t>
            </w:r>
            <w:proofErr w:type="spellEnd"/>
            <w:r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783869"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приобщаются к труду, но и получают конкрет</w:t>
            </w:r>
            <w:r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 знания, умения и навыки лидерства.</w:t>
            </w:r>
          </w:p>
          <w:p w:rsidR="00DB5CC6" w:rsidRPr="00651F4E" w:rsidRDefault="00DB5CC6" w:rsidP="00DB5CC6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Мероприятия, включённые в программу, развивают социальную и формируют музыкальную культуру детей, повышают духовно-нравственное, </w:t>
            </w:r>
            <w:proofErr w:type="spellStart"/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гражданско</w:t>
            </w:r>
            <w:proofErr w:type="spellEnd"/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- патриотическое, художественно - эстетическое воспитание, систематизируют знания о малом уголке своей Родины, знакомят с современными достижениями науки и технологии. Лагерь даёт дополнительные возможности для организации микросреды, ценностного ориентирования через разнообразные социальные связи, благоприятную атмосферу. </w:t>
            </w:r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Создание такой микросреды в деятельности отрядов является одной из приоритетных задач лагеря.</w:t>
            </w: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Автор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C6" w:rsidRPr="00651F4E" w:rsidRDefault="006559E7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Измайлова М.А. педагог-организатор</w:t>
            </w: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Муниципальное образовательное учреждение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6559E7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МБОУ «</w:t>
            </w:r>
            <w:proofErr w:type="spell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Бакрчинская</w:t>
            </w:r>
            <w:proofErr w:type="spellEnd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B5CC6"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СОШ»</w:t>
            </w:r>
          </w:p>
        </w:tc>
      </w:tr>
      <w:tr w:rsidR="00DB5CC6" w:rsidRPr="00651F4E" w:rsidTr="00DB5CC6">
        <w:trPr>
          <w:trHeight w:val="1377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Адрес, телефон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6559E7" w:rsidP="006559E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РТ,Тетюшский</w:t>
            </w:r>
            <w:proofErr w:type="spellEnd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</w:t>
            </w:r>
            <w:proofErr w:type="spell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с.Бакрчи,ул</w:t>
            </w:r>
            <w:proofErr w:type="spellEnd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Тукая 15</w:t>
            </w:r>
          </w:p>
        </w:tc>
      </w:tr>
      <w:tr w:rsidR="00DB5CC6" w:rsidRPr="00651F4E" w:rsidTr="00DB5CC6">
        <w:trPr>
          <w:trHeight w:val="733"/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Calibri" w:hAnsi="Times New Roman" w:cs="Times New Roman"/>
                <w:sz w:val="24"/>
                <w:szCs w:val="24"/>
              </w:rPr>
              <w:t>Ф.И.О. руководителя организации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6559E7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Салимзянова</w:t>
            </w:r>
            <w:proofErr w:type="spellEnd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Р.Б.</w:t>
            </w: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детей в группе</w:t>
            </w:r>
          </w:p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возраст учащихся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6559E7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  <w:r w:rsidR="00DB5CC6"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 с</w:t>
            </w:r>
            <w:r w:rsidR="00783869"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14 до 16</w:t>
            </w:r>
            <w:r w:rsidR="00DB5CC6"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лет</w:t>
            </w: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проведения</w:t>
            </w:r>
          </w:p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6559E7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2.06.2025 – 22.06.2025</w:t>
            </w: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смен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Срок действия программы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6559E7" w:rsidP="00DB5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Программа «Ритм</w:t>
            </w:r>
            <w:r w:rsidR="00DB5CC6"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разработана на 1 год (2025</w:t>
            </w:r>
            <w:r w:rsidR="00DB5CC6"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 г.)</w:t>
            </w:r>
          </w:p>
        </w:tc>
      </w:tr>
      <w:tr w:rsidR="00DB5CC6" w:rsidRPr="00651F4E" w:rsidTr="00DB5CC6">
        <w:trPr>
          <w:jc w:val="center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Предполагаемые результаты реализации программы (описание позитивных изменений, которые произойдут в результате реализации программы)</w:t>
            </w:r>
          </w:p>
        </w:tc>
        <w:tc>
          <w:tcPr>
            <w:tcW w:w="5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B5CC6" w:rsidRPr="00651F4E" w:rsidRDefault="00DB5CC6" w:rsidP="00DB5CC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Получение участниками смены умений и навыков индивидуальной и коллективной творческой и трудовой деятельности, социальной активности, навыков укрепления здоровья и здорового образа жизни.</w:t>
            </w:r>
          </w:p>
          <w:p w:rsidR="00DB5CC6" w:rsidRPr="00651F4E" w:rsidRDefault="00DB5CC6" w:rsidP="00183B0D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Повышение творческой активности детей путем вовлечения их в социально-значимую деятельность.</w:t>
            </w:r>
          </w:p>
        </w:tc>
      </w:tr>
    </w:tbl>
    <w:p w:rsidR="00702A7B" w:rsidRPr="00651F4E" w:rsidRDefault="00702A7B" w:rsidP="00702A7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</w:p>
    <w:p w:rsidR="00702A7B" w:rsidRPr="00651F4E" w:rsidRDefault="005345B7" w:rsidP="005345B7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             </w:t>
      </w:r>
      <w:r w:rsidR="00702A7B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Пояснительная записка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Обоснование актуальности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 Летний лагерь труда и отдыха– возможность дополнительного самовоспитания, реализации творческих возможностей ребенка. Детям необходимо создать условия для здорового интереса в познании окружающего мира, научить самостоятельно мыслить, принимать решения, зарядиться духовной, физической энергией, быть добрыми благородными. Дети – великие мечтатели и фантазеры. Их привилегия – придумывать и воображать необычное, неправдоподобное. И для того, чтобы все эт</w:t>
      </w:r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о было наяву, наш проект «РИТМ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поможет создать благоприятные условия для бесконфликтной адаптации детей в коллективе. Научит познать новое, нужное, важное. И тогда ребенок сумеет раскрыть свою индивидуальность, а подвижная детская натура раскроет желание к самореализации.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             Дети, посещающие </w:t>
      </w:r>
      <w:proofErr w:type="gram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лагерь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будут трудиться на благоустройстве пришкольной террито</w:t>
      </w:r>
      <w:r w:rsidR="001D3955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рии</w:t>
      </w:r>
      <w:r w:rsidR="00F30052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AC1FCB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 откроет возможности для воспитания у обучающихся экологической грамотности, любви к труду, к земле, к рабочей профессии. Летний пришкольный лагерь помогает использовать период летнего отдыха учащихся для укрепления здоровья, развития физических сил, обогащения знаниями и новыми впечатлениями.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Такая форма активного отдыха содействует развитию и сплочению, как временного детского коллектива, так и создает основу для развития социального интеллекта учащегося и применения полученного опыта взаимодействия в любом коллективе, в том числе в последующей учебной деятельности.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                 Создаются большие возможности для организации неформального общения. </w:t>
      </w:r>
      <w:proofErr w:type="gram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Неформальность  обстановки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позволяет организовать и развивать самостоятельность ребят, воспитывать личностные качества, формировать активность, обучать разнообразным умениям и навыкам.</w:t>
      </w:r>
    </w:p>
    <w:p w:rsidR="00C367FC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         Необходимо помнить, что трудовой лагерь обеспечивает детей сменой деятельности, переключением с трудовой деятельности на отдых и досуг.</w:t>
      </w:r>
    </w:p>
    <w:p w:rsidR="00C367FC" w:rsidRPr="00651F4E" w:rsidRDefault="00C367FC" w:rsidP="00C367FC">
      <w:pPr>
        <w:pStyle w:val="10"/>
        <w:ind w:left="720"/>
        <w:rPr>
          <w:rFonts w:ascii="Times New Roman" w:hAnsi="Times New Roman" w:cs="Times New Roman"/>
          <w:sz w:val="24"/>
          <w:szCs w:val="24"/>
        </w:rPr>
      </w:pPr>
      <w:r w:rsidRPr="00651F4E">
        <w:rPr>
          <w:rFonts w:ascii="Times New Roman" w:hAnsi="Times New Roman" w:cs="Times New Roman"/>
          <w:b/>
          <w:sz w:val="24"/>
          <w:szCs w:val="24"/>
        </w:rPr>
        <w:t>Нормативно-правовое обеспечение программы</w:t>
      </w:r>
    </w:p>
    <w:p w:rsidR="00C367FC" w:rsidRPr="00651F4E" w:rsidRDefault="00C367FC" w:rsidP="00C367FC">
      <w:pPr>
        <w:pStyle w:val="11"/>
        <w:shd w:val="clear" w:color="auto" w:fill="auto"/>
        <w:tabs>
          <w:tab w:val="left" w:pos="851"/>
        </w:tabs>
        <w:spacing w:before="0" w:line="240" w:lineRule="auto"/>
        <w:ind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При разработке программы основными нормативными документами являются следующие: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shd w:val="clear" w:color="auto" w:fill="auto"/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Конституция Российской Федерации;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Федеральный закон от 24.07.1998 N 124-ФЗ (ред. от 31.07.2020) "Об основных гарантиях прав ребенка в Российской Федерации" Статья 12. Обеспечение прав детей на отдых и оздоровление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Федеральный закон от 29.12.2012 № 273-ФЗ «Об образовании в Российской Федерации».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Стратегия развития воспитания в Российской Федерации на период до 2025 года. Распоряжение правительства от 29.05.2015 г № 996-р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Приказ Минобразования России от 13.07.2016 № 2688 «Об утверждении порядка проведения смен профильных лагерей, лагерей с дневным пребыванием».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Постановление Главного государственного санитарного врача РФ от 28.09.2020 №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 (вместе с "СП 2.4.3648-20. Санитарные правила...") (Зарегистрировано в Минюсте России 18.12.2020 N 61573)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 xml:space="preserve">Приказ Министерства просвещения РФ от 9 ноября </w:t>
      </w:r>
      <w:smartTag w:uri="urn:schemas-microsoft-com:office:smarttags" w:element="metricconverter">
        <w:smartTagPr>
          <w:attr w:name="ProductID" w:val="2018 г"/>
        </w:smartTagPr>
        <w:r w:rsidRPr="00651F4E">
          <w:rPr>
            <w:rFonts w:ascii="Times New Roman" w:hAnsi="Times New Roman" w:cs="Times New Roman"/>
            <w:spacing w:val="0"/>
            <w:sz w:val="24"/>
            <w:szCs w:val="24"/>
          </w:rPr>
          <w:t>2018 г</w:t>
        </w:r>
      </w:smartTag>
      <w:r w:rsidRPr="00651F4E">
        <w:rPr>
          <w:rFonts w:ascii="Times New Roman" w:hAnsi="Times New Roman" w:cs="Times New Roman"/>
          <w:spacing w:val="0"/>
          <w:sz w:val="24"/>
          <w:szCs w:val="24"/>
        </w:rPr>
        <w:t xml:space="preserve">. № 196 «Об утверждении Порядка организации и осуществления образовательной деятельности по дополнительным общеобразовательным программам» (в ред. Приказов </w:t>
      </w:r>
      <w:proofErr w:type="spellStart"/>
      <w:r w:rsidRPr="00651F4E">
        <w:rPr>
          <w:rFonts w:ascii="Times New Roman" w:hAnsi="Times New Roman" w:cs="Times New Roman"/>
          <w:spacing w:val="0"/>
          <w:sz w:val="24"/>
          <w:szCs w:val="24"/>
        </w:rPr>
        <w:t>Минпросвещения</w:t>
      </w:r>
      <w:proofErr w:type="spellEnd"/>
      <w:r w:rsidRPr="00651F4E">
        <w:rPr>
          <w:rFonts w:ascii="Times New Roman" w:hAnsi="Times New Roman" w:cs="Times New Roman"/>
          <w:spacing w:val="0"/>
          <w:sz w:val="24"/>
          <w:szCs w:val="24"/>
        </w:rPr>
        <w:t xml:space="preserve"> РФ от 05.09.2019, № 470, от 30.09.2020 № 533)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spacing w:before="0" w:line="240" w:lineRule="auto"/>
        <w:ind w:left="0" w:firstLine="360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 xml:space="preserve">Письмо Министерства образования и науки РФ от 18.11.2015 г. № 09-3242 «О направлении информации» (вместе с «Методическими рекомендациями по проектированию дополнительных общеразвивающих программ (включая </w:t>
      </w:r>
      <w:proofErr w:type="spellStart"/>
      <w:r w:rsidRPr="00651F4E">
        <w:rPr>
          <w:rFonts w:ascii="Times New Roman" w:hAnsi="Times New Roman" w:cs="Times New Roman"/>
          <w:spacing w:val="0"/>
          <w:sz w:val="24"/>
          <w:szCs w:val="24"/>
        </w:rPr>
        <w:t>разноуровневые</w:t>
      </w:r>
      <w:proofErr w:type="spellEnd"/>
      <w:r w:rsidRPr="00651F4E">
        <w:rPr>
          <w:rFonts w:ascii="Times New Roman" w:hAnsi="Times New Roman" w:cs="Times New Roman"/>
          <w:spacing w:val="0"/>
          <w:sz w:val="24"/>
          <w:szCs w:val="24"/>
        </w:rPr>
        <w:t xml:space="preserve"> программы)»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Федеральный закон от 28.12.2016 № 465-ФЗ «О внесении изменений в отдельные законодательные акты российской федерации в части совершенствования регулирования организации отдыха и оздоровления детей»;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Федеральный закон от 21.12.1996 № 159-ФЗ «О дополнительных гарантиях по социальной поддержке детей-сирот и детей, оставшихся без попечения родителей»;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Постановление Правительства Республики Мордовия от 18 декабря 2017 года; №659 «Об утверждении Положения о порядке организации и оздоровления детей, находящихся в трудной жизненной ситуации»;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>Закон Республики Мордовия от 17 августа 2017 года №61-З “Об организации и обеспечении отдыха и оздоровления детей в Республике Мордовия” (с изменениями на 10 марта 2020 года)</w:t>
      </w:r>
    </w:p>
    <w:p w:rsidR="00C367FC" w:rsidRPr="00651F4E" w:rsidRDefault="00C367FC" w:rsidP="00C367FC">
      <w:pPr>
        <w:pStyle w:val="11"/>
        <w:numPr>
          <w:ilvl w:val="0"/>
          <w:numId w:val="5"/>
        </w:numPr>
        <w:tabs>
          <w:tab w:val="left" w:pos="851"/>
        </w:tabs>
        <w:spacing w:before="0" w:line="240" w:lineRule="auto"/>
        <w:ind w:left="0" w:firstLine="567"/>
        <w:jc w:val="left"/>
        <w:rPr>
          <w:rFonts w:ascii="Times New Roman" w:hAnsi="Times New Roman" w:cs="Times New Roman"/>
          <w:spacing w:val="0"/>
          <w:sz w:val="24"/>
          <w:szCs w:val="24"/>
        </w:rPr>
      </w:pPr>
      <w:r w:rsidRPr="00651F4E">
        <w:rPr>
          <w:rFonts w:ascii="Times New Roman" w:hAnsi="Times New Roman" w:cs="Times New Roman"/>
          <w:spacing w:val="0"/>
          <w:sz w:val="24"/>
          <w:szCs w:val="24"/>
        </w:rPr>
        <w:t xml:space="preserve">Положение о летнем оздоровительном лагере с дневным </w:t>
      </w:r>
      <w:proofErr w:type="gramStart"/>
      <w:r w:rsidRPr="00651F4E">
        <w:rPr>
          <w:rFonts w:ascii="Times New Roman" w:hAnsi="Times New Roman" w:cs="Times New Roman"/>
          <w:spacing w:val="0"/>
          <w:sz w:val="24"/>
          <w:szCs w:val="24"/>
        </w:rPr>
        <w:t>пребыванием  «</w:t>
      </w:r>
      <w:proofErr w:type="gramEnd"/>
      <w:r w:rsidR="006559E7" w:rsidRPr="00651F4E">
        <w:rPr>
          <w:rFonts w:ascii="Times New Roman" w:hAnsi="Times New Roman" w:cs="Times New Roman"/>
          <w:spacing w:val="0"/>
          <w:sz w:val="24"/>
          <w:szCs w:val="24"/>
        </w:rPr>
        <w:t>Ритм</w:t>
      </w:r>
      <w:r w:rsidRPr="00651F4E">
        <w:rPr>
          <w:rFonts w:ascii="Times New Roman" w:hAnsi="Times New Roman" w:cs="Times New Roman"/>
          <w:spacing w:val="0"/>
          <w:sz w:val="24"/>
          <w:szCs w:val="24"/>
        </w:rPr>
        <w:t>»</w:t>
      </w:r>
    </w:p>
    <w:p w:rsidR="00C367FC" w:rsidRPr="00651F4E" w:rsidRDefault="00C367FC" w:rsidP="00702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</w:t>
      </w:r>
      <w:r w:rsidRPr="00651F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актуальна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, т.к. помогает обеспечить: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 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потребность семьи и государства иметь здоровое, сильное подрастающее поколение;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необходимость приучения к труду и использования разнообразных видов деятельности;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готовность сотрудничества родителей и педагогов в полноценном отдыхе детей в летний период.</w:t>
      </w:r>
    </w:p>
    <w:p w:rsidR="00702A7B" w:rsidRPr="00651F4E" w:rsidRDefault="00702A7B" w:rsidP="00183B0D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программы: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организация трудовой занятости и досуга подростков в летний период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 программы: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целенаправленную организацию каникулярного времени детей;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способствовать воспитанию экологической, трудовой культуры, оздоровлению, физическому развитию участников смены;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  формировать стремление к здоровому образу жизни;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создать условия для привлечения подростков к работе по благоустройству школы;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отношения сотрудничества в детском коллективе;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  трудовому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, патриотическому воспитанию.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Данная программа по своей направленности является комплексной, т.е. включает в себя разноплановую деятельность, объединяет различные направления оздоровления, отдыха и воспитания детей в условиях оздоровительного лагеря.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Основной состав трудового объединения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- это учащиеся в возрасте 1</w:t>
      </w:r>
      <w:r w:rsidR="00C367FC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4-16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лет.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Подготовка кадров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для трудового лагеря начинается за два месяца до начала работы и включает в себя: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анкетирование педагогов и обучающихся;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руководящего состава;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обучающих семинаров для сотрудников трудового лагеря.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подборе сотрудников трудового лагеря предпочтение отдается педагогам с высокой квалификационной категорией и имеющим опыт работы в трудовом лагере. Питание детей организуется в благоустроенной столовой. Меню включает в себя витаминизированные блюда и напитки. Система физкультурно-массовой, спортивной работы в лагере организуется в соответствии с возрастом детей, состоянием их здоровья, уровнем физического развития и физической подготовленности. Физкультурно-оздоровительная работа согласуется с медицинским работником. Организация досуга трудового лагеря включает в себя систему культурно-массовых и спортивных мероприятий.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                          Ожидаемые результаты: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</w:t>
      </w:r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ограмма трудового лагеря «Ритм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» предполагает: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трудовая занятость подростков в летний период;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оздоровление школьников за период лагерной смены;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профилактику безнадзорности, правонарушений среди детей и подростков;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самореализацию ребят в общем деле;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дальнейший рост эффективности работы летнего лагеря труда и отдыха;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дальнейшее развитие экологической культуры;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приобретение опыта общения в коллективе, выбора осознанного здорового образа жизни, отказа от вредных привычек.</w:t>
      </w:r>
    </w:p>
    <w:p w:rsidR="00C367FC" w:rsidRPr="00651F4E" w:rsidRDefault="00702A7B" w:rsidP="00C367FC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C367FC" w:rsidRPr="00651F4E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Новизна </w:t>
      </w:r>
      <w:r w:rsidR="00C367FC" w:rsidRPr="00651F4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программы прослеживается в широком приобщении детей к разнообразному социальному опыту, созданию в лагере стиля отношений сотрудничества, содружества, сотворчества, участия детей в управлении лагеря дневного пребывания.</w:t>
      </w:r>
    </w:p>
    <w:p w:rsidR="00C367FC" w:rsidRPr="00651F4E" w:rsidRDefault="00C367FC" w:rsidP="00C367FC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651F4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Сроки реализации программы летнего лагеря:</w:t>
      </w:r>
    </w:p>
    <w:p w:rsidR="00C367FC" w:rsidRPr="00651F4E" w:rsidRDefault="00C367FC" w:rsidP="00C367FC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>Программа реализуется в течении од</w:t>
      </w:r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>ной лагерной смены, 18 дней (с 2 по 22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>июня 2025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>).</w:t>
      </w:r>
    </w:p>
    <w:p w:rsidR="00C367FC" w:rsidRPr="00651F4E" w:rsidRDefault="00C367FC" w:rsidP="00C367FC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</w:pPr>
      <w:r w:rsidRPr="00651F4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Категория участников:</w:t>
      </w:r>
    </w:p>
    <w:p w:rsidR="00C367FC" w:rsidRPr="00651F4E" w:rsidRDefault="00C367FC" w:rsidP="00C367FC">
      <w:pPr>
        <w:suppressAutoHyphens/>
        <w:spacing w:after="0" w:line="240" w:lineRule="auto"/>
        <w:ind w:firstLine="567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Основной состав лагеря – это подростки от 14 до </w:t>
      </w:r>
      <w:proofErr w:type="gramStart"/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>16  лет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включительно, обучающиеся</w:t>
      </w:r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МБОУ «</w:t>
      </w:r>
      <w:proofErr w:type="spellStart"/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>Бакрчинская</w:t>
      </w:r>
      <w:proofErr w:type="spellEnd"/>
      <w:r w:rsidR="00E2208A"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СОШ» </w:t>
      </w:r>
      <w:proofErr w:type="spellStart"/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>Тетюш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>ского</w:t>
      </w:r>
      <w:proofErr w:type="spellEnd"/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муниципального района</w:t>
      </w:r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Республики Татарстан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. При комплектовании особое внимание уделяется детям из многодетных, малообеспеченных, неполных семей, из семей, имеющих родителей 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пенсионеров, инвалидов, а также детям, находящимся в трудной жизненной ситуации, детей «группы риска». 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="005345B7">
        <w:rPr>
          <w:rFonts w:ascii="Helvetica" w:eastAsia="Times New Roman" w:hAnsi="Helvetica" w:cs="Times New Roman"/>
          <w:sz w:val="24"/>
          <w:szCs w:val="24"/>
          <w:lang w:eastAsia="ru-RU"/>
        </w:rPr>
        <w:t xml:space="preserve">                     </w:t>
      </w:r>
      <w:proofErr w:type="gramStart"/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Основные 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</w:t>
      </w:r>
      <w:proofErr w:type="gramEnd"/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направления деятельности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Решая задачи создания пространства, организованного для включения детей в творчески развивающую деятельность, удовлетворения каждым из них личных потребностей, постижения </w:t>
      </w:r>
      <w:proofErr w:type="spell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собственной личности, осознание своей роли в жизни семьи, окружающих людей, общества, коллектив лагеря опирается на следующие </w:t>
      </w: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образовательной деятельности: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Принцип сочетания общечеловеческих и реальных культурных ценностей в организации жизнедеятельности детей, который предполагает: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признание личности ребенка с ее достоинством и потенциалом в качестве самоцели;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подготовку детей к необходимой ориентации в системе проблемных жизненных ситуаций и выбору ценностей для их разрешения;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упрочение норм уважительного отношения к другим людям, к их труду и его результатам;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открытость и готовность подростков к непрерывному обогащению опыта с целью реализации общечеловеческих и культурных ценностей в их конкретном образе жизни.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Принцип непрерывности образования, который предусматривает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дополнительного образования, соответствующего государственному стандарту;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условий для самореализации личности ребенка;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создание условий для детей с </w:t>
      </w:r>
      <w:proofErr w:type="gram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разным  уровнем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способностей, задатков;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Принцип самореализации подростков в условиях детского оздоровительного лагеря, который предполагает: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- информирование подростков о возможностях предполагаемых видов деятельности </w:t>
      </w:r>
      <w:proofErr w:type="gram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( творческих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, интеллектуальных, спортивных, и др.);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- осознание целей и значения предполагаемых видов деятельности для личного саморазвития;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четких и ясных перспектив деятельности, в которую подросток включается;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добровольное включение в ту или иную деятельность, приобретение способов анализа и самоанализа ее реализации;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учет возрастных и индивидуальных особенностей, способствующих обеспечению успешной самореализации подростка;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ситуаций успеха в избранных подростком видах деятельности.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Принцип включенности подростков в реальные социально-значимые отношения, который предполагает: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 -создание реальных возможностей для включения подростков в дела, обеспечения гарантии выбора вида и содержания деятельности. Свободы выбора средств ее осуществления;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  права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информацию о событиях в мире, стране, школьном лагере;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возможностей переключения с одного вида деятельности на другой в рамках смены, периода смены, текущего дня;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предоставление подросткам или группе внутри коллектива права и возможности в отстаивании своего мнения;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вовлечение подростков в различные виды социально-значимой деятельности.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взаимосвязи педагогического управления и ученического самоуправления, который предполагает: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передачу подросткам меры ответственности за организацию деятельности своего коллектива, </w:t>
      </w:r>
      <w:proofErr w:type="gram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направленную  на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приобретение ими лидерского опыта в условиях совместной деятельности ребят и взрослых, отвечающую их возрастным особенностям и возможностям, обеспечивающую защиту каждого члена коллектива от проявления социума, за охрану их жизни и здоровья;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творческого характера видов коллективной деятельности в целях привлечения подростков к самовыражению и участию в жизни школьного коллектива;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условий для реализации существующих интересов подростков, пробуждения новых интересов;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ситуаций жизни коллектива, требующих принятия коллективного решения, осознанного исполнения этих решений;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чувства ответственности за собственный выбор, принятое решение, поступок на основе культурных норм отношений, общения и деятельности.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838D6" w:rsidRPr="005345B7" w:rsidRDefault="005345B7" w:rsidP="005345B7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      </w:t>
      </w:r>
      <w:r w:rsidR="00D838D6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План реализации </w:t>
      </w:r>
      <w:proofErr w:type="spellStart"/>
      <w:r w:rsidR="00D838D6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программы</w:t>
      </w:r>
      <w:r w:rsidR="00D838D6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>летнего</w:t>
      </w:r>
      <w:proofErr w:type="spellEnd"/>
      <w:r w:rsidR="00D838D6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zh-CN"/>
        </w:rPr>
        <w:t xml:space="preserve"> трудового лагеря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b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                                         Этапы реализации программы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1.Подготовительный этап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Этот этап характеризуется тем, что за 2 месяца до открытия трудового лагеря проводится подготовка к трудовому сезону. Деятельностью этого этапа является: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совещаний при директоре и заместителе директора по воспитательной работе, подготовке школы к летнему сезону;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издание приказа по школе о проведении летней компании;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разработка программы деяте</w:t>
      </w:r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льности трудового лагеря «</w:t>
      </w:r>
      <w:proofErr w:type="gramStart"/>
      <w:r w:rsidR="006559E7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Ритм 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подготовка методического материала для работников трудового объединения;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отбор кадров для работы в трудовом объединении;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составление необходимой документации для деятельности трудового объединения (план-сетка, положение, должностные обязанности, инструкции и т.д.)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2. Организационный этап смены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Этот период короткий по количеству дней, всего лишь 2-3 дня. Основной деятельностью этого этапа является: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встреча детей, проведение диагностики по выявлению лидерских, организаторских и творческих способностей;</w:t>
      </w:r>
    </w:p>
    <w:p w:rsidR="00D838D6" w:rsidRPr="00651F4E" w:rsidRDefault="006559E7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запуск программы «Ритм</w:t>
      </w:r>
      <w:r w:rsidR="00D838D6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органов самоуправления;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правилами жизнедеятельности лагеря.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3. Основной этап смены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Основной деятельностью этого этапа является: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реализация основной идеи смены;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вовлечение детей и подростков в различные виды коллективно-творческих дел.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4. Заключительный этап смены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Основной идеей этого этапа является: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- подведение итогов смены;</w:t>
      </w:r>
    </w:p>
    <w:p w:rsidR="00D838D6" w:rsidRPr="00651F4E" w:rsidRDefault="00D838D6" w:rsidP="00D838D6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- выработка перспектив деятельности организации;</w:t>
      </w:r>
    </w:p>
    <w:p w:rsidR="00702A7B" w:rsidRPr="005345B7" w:rsidRDefault="00D838D6" w:rsidP="005345B7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- анализ предложений детьми, родителями, пед</w:t>
      </w:r>
      <w:r w:rsidR="0057384F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агогами, внесенными </w:t>
      </w:r>
      <w:proofErr w:type="gramStart"/>
      <w:r w:rsidR="0057384F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по 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деятельности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трудового лагеря в будущем.</w:t>
      </w:r>
      <w:r w:rsidR="00702A7B" w:rsidRPr="00651F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p w:rsidR="00702A7B" w:rsidRPr="00651F4E" w:rsidRDefault="00702A7B" w:rsidP="00651F4E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color w:val="FF0000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lastRenderedPageBreak/>
        <w:t> </w:t>
      </w: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Для реализации программы разработан механизм</w:t>
      </w:r>
    </w:p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 </w:t>
      </w:r>
    </w:p>
    <w:p w:rsidR="00702A7B" w:rsidRPr="00651F4E" w:rsidRDefault="00702A7B" w:rsidP="00702A7B">
      <w:pPr>
        <w:shd w:val="clear" w:color="auto" w:fill="FFFFFF"/>
        <w:spacing w:after="0" w:line="240" w:lineRule="auto"/>
        <w:ind w:firstLine="180"/>
        <w:jc w:val="both"/>
        <w:rPr>
          <w:rFonts w:ascii="Helvetica" w:eastAsia="Times New Roman" w:hAnsi="Helvetica" w:cs="Times New Roman"/>
          <w:color w:val="FF0000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> </w:t>
      </w:r>
    </w:p>
    <w:tbl>
      <w:tblPr>
        <w:tblW w:w="11064" w:type="dxa"/>
        <w:tblInd w:w="-849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1"/>
        <w:gridCol w:w="3201"/>
        <w:gridCol w:w="4239"/>
        <w:gridCol w:w="1193"/>
      </w:tblGrid>
      <w:tr w:rsidR="00702A7B" w:rsidRPr="00651F4E" w:rsidTr="00263322">
        <w:trPr>
          <w:trHeight w:val="300"/>
        </w:trPr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Направление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Задачи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</w:t>
            </w:r>
          </w:p>
        </w:tc>
        <w:tc>
          <w:tcPr>
            <w:tcW w:w="1193" w:type="dxa"/>
            <w:vMerge w:val="restart"/>
            <w:tcBorders>
              <w:lef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8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702A7B" w:rsidRPr="00651F4E" w:rsidTr="00263322">
        <w:trPr>
          <w:trHeight w:val="2925"/>
        </w:trPr>
        <w:tc>
          <w:tcPr>
            <w:tcW w:w="243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Организационная деятельность</w:t>
            </w:r>
          </w:p>
        </w:tc>
        <w:tc>
          <w:tcPr>
            <w:tcW w:w="320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выполнение работ по подготовке к трудовой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смене</w:t>
            </w:r>
          </w:p>
        </w:tc>
        <w:tc>
          <w:tcPr>
            <w:tcW w:w="4239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планирование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к лагерной смене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оформление лагеря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подготовка материальной базы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определение обязанностей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питания в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школьном оздоровительном лагере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</w:p>
        </w:tc>
      </w:tr>
      <w:tr w:rsidR="00702A7B" w:rsidRPr="00651F4E" w:rsidTr="00263322">
        <w:trPr>
          <w:trHeight w:val="1380"/>
        </w:trPr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Трудовая деятельность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1.выполнение работ на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пришкольном участке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2.привитие элементарных знаний и умений по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ведению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домашнего хозяйства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работа на учебно-опытном участке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школы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выращивание цветов и растений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уборка территории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уборка классных комнат и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кабинетов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школьного оборудования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</w:p>
        </w:tc>
      </w:tr>
      <w:tr w:rsidR="00702A7B" w:rsidRPr="00651F4E" w:rsidTr="00263322"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Оздоровление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1.укрепить здоровье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2.сформулировать умения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</w:t>
            </w:r>
          </w:p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навыки заботы о своем здоровье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утренняя зарядка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встречи с медицинским работником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организация питания воспитанников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подвижные игры, эстафеты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 о вредных привычках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профилактика наркомании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</w:p>
        </w:tc>
      </w:tr>
      <w:tr w:rsidR="00702A7B" w:rsidRPr="00651F4E" w:rsidTr="00263322"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культуры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учащихся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Привить интерес к </w:t>
            </w:r>
            <w:proofErr w:type="spell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proofErr w:type="spellEnd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культурным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ценностям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коллективно-творческая деятельность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участие в мероприятиях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конкурсы, викторины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-просмотр фильмов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</w:p>
        </w:tc>
      </w:tr>
      <w:tr w:rsidR="00702A7B" w:rsidRPr="00651F4E" w:rsidTr="00263322">
        <w:tc>
          <w:tcPr>
            <w:tcW w:w="2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Воспитание патриотизма</w:t>
            </w:r>
          </w:p>
        </w:tc>
        <w:tc>
          <w:tcPr>
            <w:tcW w:w="32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Укрепить любовь к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Отчизне, интерес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ее истории</w:t>
            </w:r>
          </w:p>
        </w:tc>
        <w:tc>
          <w:tcPr>
            <w:tcW w:w="42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конкурсы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спортивно-развлекательная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программа</w:t>
            </w:r>
          </w:p>
          <w:p w:rsidR="00702A7B" w:rsidRPr="00651F4E" w:rsidRDefault="00702A7B" w:rsidP="00702A7B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беседы</w:t>
            </w:r>
          </w:p>
        </w:tc>
        <w:tc>
          <w:tcPr>
            <w:tcW w:w="1193" w:type="dxa"/>
            <w:vMerge/>
            <w:tcBorders>
              <w:left w:val="single" w:sz="6" w:space="0" w:color="000000"/>
            </w:tcBorders>
            <w:shd w:val="clear" w:color="auto" w:fill="FFFFFF"/>
            <w:vAlign w:val="center"/>
            <w:hideMark/>
          </w:tcPr>
          <w:p w:rsidR="00702A7B" w:rsidRPr="00651F4E" w:rsidRDefault="00702A7B" w:rsidP="00702A7B">
            <w:pPr>
              <w:spacing w:after="0" w:line="240" w:lineRule="auto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</w:p>
        </w:tc>
      </w:tr>
    </w:tbl>
    <w:p w:rsidR="00702A7B" w:rsidRPr="00651F4E" w:rsidRDefault="00702A7B" w:rsidP="00702A7B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13C76" w:rsidRPr="00651F4E" w:rsidRDefault="00702A7B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13C76" w:rsidRPr="00651F4E" w:rsidRDefault="00D13C76" w:rsidP="00D13C76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программы разработан </w:t>
      </w:r>
      <w:r w:rsidRPr="00651F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механизм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кот</w:t>
      </w:r>
      <w:r w:rsidR="00F9369B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орый представлен в </w:t>
      </w:r>
      <w:proofErr w:type="gramStart"/>
      <w:r w:rsidR="00F9369B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виде  следующих</w:t>
      </w:r>
      <w:proofErr w:type="gramEnd"/>
      <w:r w:rsidR="00F9369B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компетенций:</w:t>
      </w:r>
    </w:p>
    <w:p w:rsidR="00D13C76" w:rsidRPr="00651F4E" w:rsidRDefault="00D13C76" w:rsidP="00D13C76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19"/>
        <w:gridCol w:w="5528"/>
      </w:tblGrid>
      <w:tr w:rsidR="00D13C76" w:rsidRPr="00651F4E" w:rsidTr="00D13C76">
        <w:tc>
          <w:tcPr>
            <w:tcW w:w="4219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b/>
                <w:bCs/>
                <w:sz w:val="24"/>
                <w:szCs w:val="24"/>
              </w:rPr>
              <w:t>Задачи</w:t>
            </w:r>
          </w:p>
        </w:tc>
        <w:tc>
          <w:tcPr>
            <w:tcW w:w="5528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b/>
                <w:bCs/>
                <w:sz w:val="24"/>
                <w:szCs w:val="24"/>
              </w:rPr>
              <w:t>Основные формы работы</w:t>
            </w:r>
          </w:p>
        </w:tc>
      </w:tr>
      <w:tr w:rsidR="00D13C76" w:rsidRPr="00651F4E" w:rsidTr="00D13C76">
        <w:tc>
          <w:tcPr>
            <w:tcW w:w="9747" w:type="dxa"/>
            <w:gridSpan w:val="2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Организационный модуль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EFEFE"/>
              </w:rPr>
              <w:t>Организационный период смены – это первый этап жизнедеятельности ребенка в новых условиях:</w:t>
            </w:r>
            <w:r w:rsidRPr="00651F4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651F4E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EFEFE"/>
              </w:rPr>
              <w:t>- ребенок  переходит  из другого круга общения, другой ролевой структуры</w:t>
            </w:r>
            <w:r w:rsidRPr="00651F4E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br/>
            </w:r>
            <w:r w:rsidRPr="00651F4E">
              <w:rPr>
                <w:rFonts w:ascii="Times New Roman" w:hAnsi="Times New Roman" w:cs="Times New Roman"/>
                <w:color w:val="222222"/>
                <w:sz w:val="24"/>
                <w:szCs w:val="24"/>
                <w:shd w:val="clear" w:color="auto" w:fill="FEFEFE"/>
              </w:rPr>
              <w:t>- другого событийного ряда.</w:t>
            </w:r>
          </w:p>
        </w:tc>
      </w:tr>
      <w:tr w:rsidR="00D13C76" w:rsidRPr="00651F4E" w:rsidTr="00D13C76">
        <w:tc>
          <w:tcPr>
            <w:tcW w:w="4219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 xml:space="preserve">Создать условия для адаптации ребёнка к лагерю для создания и функционирования детского </w:t>
            </w:r>
            <w:r w:rsidRPr="00651F4E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lastRenderedPageBreak/>
              <w:t>коллектива.</w:t>
            </w:r>
          </w:p>
        </w:tc>
        <w:tc>
          <w:tcPr>
            <w:tcW w:w="5528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Планирование</w:t>
            </w:r>
          </w:p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лагерной смене</w:t>
            </w:r>
          </w:p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лагеря</w:t>
            </w:r>
          </w:p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Подготовка материальной базы</w:t>
            </w:r>
          </w:p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обязанностей</w:t>
            </w:r>
          </w:p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сдаче приемной комиссии</w:t>
            </w:r>
          </w:p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питания в школьном оздоровительном лагере.</w:t>
            </w:r>
          </w:p>
        </w:tc>
      </w:tr>
      <w:tr w:rsidR="00D13C76" w:rsidRPr="00651F4E" w:rsidTr="00D13C76">
        <w:tc>
          <w:tcPr>
            <w:tcW w:w="9747" w:type="dxa"/>
            <w:gridSpan w:val="2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/>
                <w:bCs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b/>
                <w:bCs/>
                <w:sz w:val="24"/>
                <w:szCs w:val="24"/>
              </w:rPr>
              <w:lastRenderedPageBreak/>
              <w:t>Физкультурно-оздоровительный модуль</w:t>
            </w:r>
          </w:p>
          <w:p w:rsidR="00D13C76" w:rsidRPr="00651F4E" w:rsidRDefault="00D13C76" w:rsidP="00D13C76">
            <w:pPr>
              <w:pStyle w:val="a3"/>
              <w:shd w:val="clear" w:color="auto" w:fill="FFFFFF"/>
              <w:spacing w:before="0" w:after="0"/>
              <w:rPr>
                <w:color w:val="000000"/>
              </w:rPr>
            </w:pPr>
            <w:r w:rsidRPr="00651F4E">
              <w:rPr>
                <w:color w:val="000000"/>
              </w:rPr>
              <w:t>Включает в себя использование современных методов оздоровления и средств массовой физической культуры, соблюдение режима дня и необходимого объёма двигательных упражнений, витаминизацию детей. Для оздоровления детей широко применяются методы оздоровления и лечебной физкультуры. Используются природные факторы: чистый воздух, лес. Основополагающими идеями в работе с детьми в пришкольном летнем лагере является сохранение и укрепление здоровья детей.</w:t>
            </w:r>
          </w:p>
        </w:tc>
      </w:tr>
      <w:tr w:rsidR="00D13C76" w:rsidRPr="00651F4E" w:rsidTr="00D13C76">
        <w:tc>
          <w:tcPr>
            <w:tcW w:w="4219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>Вовлекать детей в различные формы физкультурно-оздоровительной работы.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>Вырабатывать и укреплять гигиенические навыки.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 xml:space="preserve">Расширять знания об охране здоровья. 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5528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Утренняя гимнастика (зарядка)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Спортивная игры на стадионе, спортивной площадке.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Подвижные игры на свежем воздухе. Эстафеты, спортивные мероприятия.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Беседы, презентации «Мое здоровье» (с использованием ИКТ)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</w:p>
        </w:tc>
      </w:tr>
      <w:tr w:rsidR="00D13C76" w:rsidRPr="00651F4E" w:rsidTr="00D13C76">
        <w:tc>
          <w:tcPr>
            <w:tcW w:w="9747" w:type="dxa"/>
            <w:gridSpan w:val="2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b/>
                <w:sz w:val="24"/>
                <w:szCs w:val="24"/>
              </w:rPr>
              <w:t>Художественно-творческий модуль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Творческая деятельность – это особая сфера человеческой активности, в которой личность не преследует никаких других целей, кроме получения удовольствия от проявления духовных и физических сил. Основным назначением творческой деятельности в лагере является развитие креативности детей и подростков.</w:t>
            </w: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br w:type="page"/>
            </w:r>
          </w:p>
        </w:tc>
      </w:tr>
      <w:tr w:rsidR="00D13C76" w:rsidRPr="00651F4E" w:rsidTr="00D13C76">
        <w:tc>
          <w:tcPr>
            <w:tcW w:w="4219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 xml:space="preserve">Приобщать детей к посильной и доступной деятельности в </w:t>
            </w:r>
            <w:proofErr w:type="spellStart"/>
            <w:proofErr w:type="gramStart"/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>облас-ти</w:t>
            </w:r>
            <w:proofErr w:type="spellEnd"/>
            <w:proofErr w:type="gramEnd"/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 xml:space="preserve"> искусства, воспитывая у детей потребность вносить элементы прекрасного в окружающую среду, свой быт.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 xml:space="preserve">Формировать художественно-эстетический вкус, способность самостоятельно оценивать </w:t>
            </w:r>
            <w:proofErr w:type="gramStart"/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>про-изведения</w:t>
            </w:r>
            <w:proofErr w:type="gramEnd"/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 xml:space="preserve"> искусства, свой труд.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bCs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>Развивать  творческие способ-</w:t>
            </w:r>
            <w:proofErr w:type="spellStart"/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>ности</w:t>
            </w:r>
            <w:proofErr w:type="spellEnd"/>
            <w:r w:rsidRPr="00651F4E">
              <w:rPr>
                <w:rFonts w:ascii="Times New Roman" w:eastAsia="Corbel" w:hAnsi="Times New Roman" w:cs="Times New Roman"/>
                <w:bCs/>
                <w:sz w:val="24"/>
                <w:szCs w:val="24"/>
              </w:rPr>
              <w:t xml:space="preserve"> детей.</w:t>
            </w:r>
          </w:p>
        </w:tc>
        <w:tc>
          <w:tcPr>
            <w:tcW w:w="5528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Изобразительная деятельность (оформление отряда «Наш отрядный дом», конкурс стенгазет и рисунков «Лето нашей мечты»).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Конкурсные программы. 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Творческие конкурсы. 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Творческие игры на занятиях в кружках.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Выставки.</w:t>
            </w:r>
          </w:p>
        </w:tc>
      </w:tr>
      <w:tr w:rsidR="00D13C76" w:rsidRPr="00651F4E" w:rsidTr="00D13C76">
        <w:tc>
          <w:tcPr>
            <w:tcW w:w="9747" w:type="dxa"/>
            <w:gridSpan w:val="2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b/>
                <w:sz w:val="24"/>
                <w:szCs w:val="24"/>
              </w:rPr>
              <w:t>Познавательно-интеллектуальный модуль</w:t>
            </w:r>
          </w:p>
          <w:p w:rsidR="00D13C76" w:rsidRPr="00651F4E" w:rsidRDefault="00D13C76" w:rsidP="00D13C76">
            <w:pPr>
              <w:spacing w:after="0" w:line="240" w:lineRule="auto"/>
              <w:ind w:firstLine="567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В условиях летнего отдыха у ребят не пропадает стремление к познанию нового, неизвестного, просто это стремление к познанию нового, неизвестного, просто это стремление реализуется в других, отличных от школьного урока, формах. С другой стороны, ребята стремятся к практической реализации тех знаний, которые дала им школа, окружающая среда. </w:t>
            </w:r>
          </w:p>
        </w:tc>
      </w:tr>
      <w:tr w:rsidR="00D13C76" w:rsidRPr="00651F4E" w:rsidTr="00D13C76">
        <w:tc>
          <w:tcPr>
            <w:tcW w:w="4219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Расширять знания детей и </w:t>
            </w:r>
            <w:proofErr w:type="gramStart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под-ростков</w:t>
            </w:r>
            <w:proofErr w:type="gramEnd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 об окружающем мире.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Удовлетворять потребность ре-</w:t>
            </w:r>
            <w:proofErr w:type="spellStart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бенка</w:t>
            </w:r>
            <w:proofErr w:type="spellEnd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 в реализации своих знаний и умений.</w:t>
            </w:r>
          </w:p>
        </w:tc>
        <w:tc>
          <w:tcPr>
            <w:tcW w:w="5528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Экскурсии.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Тематические беседы.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Конкурс-игры.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Интеллектуальные игры.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Загадки, кроссворды, ребусы.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Конкурсы рисунков, поделок.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</w:p>
        </w:tc>
      </w:tr>
      <w:tr w:rsidR="00D13C76" w:rsidRPr="00651F4E" w:rsidTr="00D13C76">
        <w:tc>
          <w:tcPr>
            <w:tcW w:w="9747" w:type="dxa"/>
            <w:gridSpan w:val="2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b/>
                <w:sz w:val="24"/>
                <w:szCs w:val="24"/>
              </w:rPr>
              <w:t>Гражданско-</w:t>
            </w:r>
            <w:proofErr w:type="gramStart"/>
            <w:r w:rsidRPr="00651F4E">
              <w:rPr>
                <w:rFonts w:ascii="Times New Roman" w:hAnsi="Times New Roman" w:cs="Times New Roman"/>
                <w:b/>
                <w:sz w:val="24"/>
                <w:szCs w:val="24"/>
              </w:rPr>
              <w:t>патриотический  модуль</w:t>
            </w:r>
            <w:proofErr w:type="gramEnd"/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</w:t>
            </w:r>
            <w:r w:rsidRPr="00651F4E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то целенаправленный процесс формирования гражданственности и патриотичности как интегративных качеств, представляющих совокупность социально значимых гражданских свойств личности, обусловленных особенностями, динамикой и уровнем развития общества, состоянием его экономической, духовной, социально-политической и других сфер жизни. В гражданско-патриотическом воспитании особое значение приобретает личностно ориентированный подход, когда в центре учебно-воспитательного процесса находятся интересы ребёнка, его потребности и возможности, права конкретного индивида, его суверенитет.</w:t>
            </w:r>
          </w:p>
        </w:tc>
      </w:tr>
      <w:tr w:rsidR="00D13C76" w:rsidRPr="00651F4E" w:rsidTr="00D13C76">
        <w:tc>
          <w:tcPr>
            <w:tcW w:w="4219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lastRenderedPageBreak/>
              <w:t xml:space="preserve">Воспитывать школьников </w:t>
            </w:r>
            <w:proofErr w:type="spellStart"/>
            <w:proofErr w:type="gramStart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граж-данами</w:t>
            </w:r>
            <w:proofErr w:type="spellEnd"/>
            <w:proofErr w:type="gramEnd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 своей Родины, знающи-ми и уважающими свои корни, культуру, традиции своей семьи, школы, родного края; от </w:t>
            </w:r>
            <w:proofErr w:type="spellStart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воспи-тания</w:t>
            </w:r>
            <w:proofErr w:type="spellEnd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 любви к родной школе и отчему дому к формированию гражданского самосознания, ответственности за судьбу Родины.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Удовлетворять потребность </w:t>
            </w:r>
            <w:proofErr w:type="gramStart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ре-</w:t>
            </w:r>
            <w:proofErr w:type="spellStart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бенка</w:t>
            </w:r>
            <w:proofErr w:type="spellEnd"/>
            <w:proofErr w:type="gramEnd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 в реализации своих знаний и умений.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Приобщать к духовным </w:t>
            </w:r>
            <w:proofErr w:type="spellStart"/>
            <w:proofErr w:type="gramStart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ценнос-тям</w:t>
            </w:r>
            <w:proofErr w:type="spellEnd"/>
            <w:proofErr w:type="gramEnd"/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 российской истории.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Формировать у ребят навыки общения, культурного поведения и толерантности</w:t>
            </w:r>
          </w:p>
        </w:tc>
        <w:tc>
          <w:tcPr>
            <w:tcW w:w="5528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Интеллектуальный конкурс «Россия – Родина моя!»</w:t>
            </w:r>
          </w:p>
          <w:p w:rsidR="00D13C76" w:rsidRPr="00651F4E" w:rsidRDefault="00D13C76" w:rsidP="00D13C76">
            <w:pPr>
              <w:spacing w:after="0" w:line="240" w:lineRule="auto"/>
              <w:ind w:right="-99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Подвижные народные игры.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 xml:space="preserve">Тематические беседы 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Отрядные часы, расширяющие кругозор детей, помогающие ребенку осмыслить свое место в природе и усвоить такие ценности как «Отечество», «Семья»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на асфальте «Я люблю тебя, Россия»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«Символика Российской Федерации»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3C76" w:rsidRPr="00651F4E" w:rsidTr="00D13C76">
        <w:tc>
          <w:tcPr>
            <w:tcW w:w="9747" w:type="dxa"/>
            <w:gridSpan w:val="2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51F4E">
              <w:rPr>
                <w:rFonts w:ascii="Times New Roman" w:hAnsi="Times New Roman" w:cs="Times New Roman"/>
                <w:b/>
                <w:sz w:val="24"/>
                <w:szCs w:val="24"/>
              </w:rPr>
              <w:t>Досуговый  модуль</w:t>
            </w:r>
            <w:proofErr w:type="gramEnd"/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Corbel" w:hAnsi="Times New Roman" w:cs="Times New Roman"/>
                <w:sz w:val="24"/>
                <w:szCs w:val="24"/>
              </w:rPr>
              <w:t>Досуговая деятельность – это процесс активного общения, удовлетворения потребностей детей в контактах. Творческой деятельности, интеллектуального и физического развития ребенка, формирования его характера. Организация досуговой деятельности детей – один из компонентов единого процесса жизнедеятельности ребенка в период пребывания его в лагере</w:t>
            </w:r>
          </w:p>
        </w:tc>
      </w:tr>
      <w:tr w:rsidR="00D13C76" w:rsidRPr="00651F4E" w:rsidTr="00D13C76">
        <w:tc>
          <w:tcPr>
            <w:tcW w:w="4219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Вовлекать как можно больше </w:t>
            </w:r>
            <w:proofErr w:type="gramStart"/>
            <w:r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ребят  в</w:t>
            </w:r>
            <w:proofErr w:type="gramEnd"/>
            <w:r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различные формы организации досуга.</w:t>
            </w:r>
          </w:p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Организовать деятельность творческих мастерских.</w:t>
            </w:r>
          </w:p>
        </w:tc>
        <w:tc>
          <w:tcPr>
            <w:tcW w:w="5528" w:type="dxa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различной направленности.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праздников, вечеров, конкурсов и т. д.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сборы и линейки</w:t>
            </w:r>
          </w:p>
        </w:tc>
      </w:tr>
      <w:tr w:rsidR="00D13C76" w:rsidRPr="00651F4E" w:rsidTr="00D13C76">
        <w:tc>
          <w:tcPr>
            <w:tcW w:w="9747" w:type="dxa"/>
            <w:gridSpan w:val="2"/>
            <w:shd w:val="clear" w:color="auto" w:fill="auto"/>
          </w:tcPr>
          <w:p w:rsidR="00D13C76" w:rsidRPr="00651F4E" w:rsidRDefault="00D13C76" w:rsidP="00D13C7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Профилактический модуль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Corbel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Этот модуль занимает особое место в системе воспитания. Профилактика асоциального поведения, бродяжничества, правонарушений занимает важное место, т.к дети в летний период располагают большим количеством свобод-</w:t>
            </w:r>
            <w:proofErr w:type="spellStart"/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ного</w:t>
            </w:r>
            <w:proofErr w:type="spellEnd"/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времени, не умеют его организовать с пользой для себя и общества.</w:t>
            </w:r>
          </w:p>
        </w:tc>
      </w:tr>
      <w:tr w:rsidR="00D13C76" w:rsidRPr="00651F4E" w:rsidTr="00D13C76">
        <w:tc>
          <w:tcPr>
            <w:tcW w:w="4219" w:type="dxa"/>
            <w:shd w:val="clear" w:color="auto" w:fill="auto"/>
          </w:tcPr>
          <w:p w:rsidR="00D13C76" w:rsidRPr="00651F4E" w:rsidRDefault="00D13C76" w:rsidP="00D13C76">
            <w:pPr>
              <w:pStyle w:val="a3"/>
              <w:spacing w:before="0" w:after="0"/>
            </w:pPr>
            <w:r w:rsidRPr="00651F4E">
              <w:t>Организовывать и проводить специальные профилактические мероприятия.</w:t>
            </w:r>
          </w:p>
          <w:p w:rsidR="00D13C76" w:rsidRPr="00651F4E" w:rsidRDefault="00D13C76" w:rsidP="00D13C76">
            <w:pPr>
              <w:pStyle w:val="a3"/>
              <w:spacing w:before="0" w:after="0"/>
            </w:pPr>
            <w:r w:rsidRPr="00651F4E">
              <w:t>Повышать качество здоровья школьников.</w:t>
            </w:r>
          </w:p>
          <w:p w:rsidR="00D13C76" w:rsidRPr="00651F4E" w:rsidRDefault="00D13C76" w:rsidP="00D13C76">
            <w:pPr>
              <w:pStyle w:val="a3"/>
              <w:spacing w:before="0" w:after="0"/>
              <w:rPr>
                <w:color w:val="2A2A32"/>
              </w:rPr>
            </w:pPr>
            <w:r w:rsidRPr="00651F4E">
              <w:t xml:space="preserve">Оказывать детям и подросткам консультационную и </w:t>
            </w:r>
            <w:proofErr w:type="spellStart"/>
            <w:r w:rsidRPr="00651F4E">
              <w:t>психокоррекционную</w:t>
            </w:r>
            <w:proofErr w:type="spellEnd"/>
            <w:r w:rsidRPr="00651F4E">
              <w:t xml:space="preserve"> помощь</w:t>
            </w:r>
          </w:p>
        </w:tc>
        <w:tc>
          <w:tcPr>
            <w:tcW w:w="5528" w:type="dxa"/>
            <w:shd w:val="clear" w:color="auto" w:fill="auto"/>
          </w:tcPr>
          <w:p w:rsidR="00D13C76" w:rsidRPr="00651F4E" w:rsidRDefault="00D13C76" w:rsidP="00D13C76">
            <w:pPr>
              <w:tabs>
                <w:tab w:val="left" w:pos="1418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о вредных привычках.</w:t>
            </w:r>
          </w:p>
          <w:p w:rsidR="00D13C76" w:rsidRPr="00651F4E" w:rsidRDefault="00D13C76" w:rsidP="00D13C76">
            <w:pPr>
              <w:tabs>
                <w:tab w:val="left" w:pos="1418"/>
              </w:tabs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Индивидуальные консультации. </w:t>
            </w:r>
          </w:p>
          <w:p w:rsidR="00D13C76" w:rsidRPr="00651F4E" w:rsidRDefault="00D13C76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3C76" w:rsidRPr="00651F4E" w:rsidRDefault="00D13C76" w:rsidP="00702A7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D13C76" w:rsidRPr="00651F4E" w:rsidRDefault="00D13C76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4"/>
          <w:szCs w:val="24"/>
          <w:lang w:eastAsia="ru-RU"/>
        </w:rPr>
      </w:pPr>
    </w:p>
    <w:p w:rsidR="00263322" w:rsidRPr="00651F4E" w:rsidRDefault="00263322" w:rsidP="00702A7B">
      <w:pPr>
        <w:shd w:val="clear" w:color="auto" w:fill="FFFFFF"/>
        <w:spacing w:after="0" w:line="240" w:lineRule="auto"/>
        <w:jc w:val="both"/>
        <w:rPr>
          <w:rFonts w:eastAsia="Times New Roman" w:cs="Times New Roman"/>
          <w:color w:val="FF0000"/>
          <w:sz w:val="24"/>
          <w:szCs w:val="24"/>
          <w:lang w:eastAsia="ru-RU"/>
        </w:rPr>
      </w:pPr>
    </w:p>
    <w:p w:rsidR="00D838D6" w:rsidRPr="00651F4E" w:rsidRDefault="00702A7B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</w:t>
      </w:r>
      <w:r w:rsidR="00D838D6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</w:t>
      </w:r>
      <w:r w:rsidR="00263322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                  </w:t>
      </w:r>
      <w:r w:rsidR="00D838D6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План реализации программы</w:t>
      </w:r>
      <w:r w:rsidR="00D838D6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ab/>
        <w:t> </w:t>
      </w:r>
    </w:p>
    <w:p w:rsidR="00D838D6" w:rsidRPr="00651F4E" w:rsidRDefault="00263322" w:rsidP="002633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</w:t>
      </w:r>
      <w:r w:rsidR="00D838D6"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Ресурсное обеспечение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</w:t>
      </w:r>
      <w:proofErr w:type="gram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техническое,  финансовое</w:t>
      </w:r>
      <w:proofErr w:type="gram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,  обеспечение программы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Материально- техническое оснащение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распоряжении школьного лагеря имеются следующие помещения: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  кабинет для штаба лагеря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актовый зал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столовая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игровая комната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школьная библиотека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игровая площадка на пришкольной территории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-Спортзал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трудовая площадка на пришкольной территории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Для эффективной реализации программы необходимы: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оформительские принадлежности (краски, кисточки, бумага, клей)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аудиоаппаратура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телевизор, мультимедийная установка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компьютер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физкультурный инвентарь (мячи, кегли, скакалки)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трудовой инвентарь (лопаты, грабли, лейки, перчатки)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Источники финансирования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Финансир</w:t>
      </w:r>
      <w:r w:rsidR="00E2208A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ование за счет </w:t>
      </w:r>
      <w:proofErr w:type="gramStart"/>
      <w:r w:rsidR="00E2208A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средств  республиканского</w:t>
      </w:r>
      <w:proofErr w:type="gramEnd"/>
      <w:r w:rsidR="00E2208A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и муниципального 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бюджета</w:t>
      </w: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Формы отслеживания результатов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- 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Анкетирование (в начале и в конце)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Рейтинг личностного роста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Укрепление здоровья – оценивается по результатам медицинского осмотра. Личные успехи отслеживаются по рейтинговой таблице, в которую заносятся их ежедневные достижения. Творческие достижения оформляются в виде фотоотчета.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center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Критерии отслеживания результатов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Занятость</w:t>
      </w:r>
    </w:p>
    <w:p w:rsidR="00D838D6" w:rsidRPr="00651F4E" w:rsidRDefault="00D838D6" w:rsidP="00D838D6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Участие детей в мероприятиях</w:t>
      </w:r>
    </w:p>
    <w:p w:rsidR="001F1294" w:rsidRPr="00651F4E" w:rsidRDefault="00D838D6" w:rsidP="00263322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Посещаемость</w:t>
      </w:r>
    </w:p>
    <w:p w:rsidR="002E23CC" w:rsidRPr="00651F4E" w:rsidRDefault="002E23CC" w:rsidP="002E23CC">
      <w:pPr>
        <w:tabs>
          <w:tab w:val="left" w:pos="1440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651F4E">
        <w:rPr>
          <w:rFonts w:ascii="Times New Roman" w:hAnsi="Times New Roman" w:cs="Times New Roman"/>
          <w:b/>
          <w:bCs/>
          <w:sz w:val="24"/>
          <w:szCs w:val="24"/>
        </w:rPr>
        <w:t>Ожидаемые результаты и критерии их оценки</w:t>
      </w:r>
    </w:p>
    <w:p w:rsidR="002E23CC" w:rsidRPr="00651F4E" w:rsidRDefault="002E23CC" w:rsidP="002E23CC">
      <w:pPr>
        <w:pStyle w:val="a3"/>
        <w:spacing w:before="0" w:after="0"/>
        <w:rPr>
          <w:b/>
          <w:color w:val="3B3B3B"/>
        </w:rPr>
      </w:pPr>
    </w:p>
    <w:tbl>
      <w:tblPr>
        <w:tblW w:w="10093" w:type="dxa"/>
        <w:tblInd w:w="-62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84"/>
        <w:gridCol w:w="3230"/>
        <w:gridCol w:w="3402"/>
        <w:gridCol w:w="2977"/>
      </w:tblGrid>
      <w:tr w:rsidR="002E23CC" w:rsidRPr="00651F4E" w:rsidTr="00263322">
        <w:tc>
          <w:tcPr>
            <w:tcW w:w="484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№</w:t>
            </w:r>
          </w:p>
        </w:tc>
        <w:tc>
          <w:tcPr>
            <w:tcW w:w="3230" w:type="dxa"/>
          </w:tcPr>
          <w:p w:rsidR="002E23CC" w:rsidRPr="00651F4E" w:rsidRDefault="002E23CC" w:rsidP="00D13C76">
            <w:pPr>
              <w:pStyle w:val="a3"/>
              <w:spacing w:before="0" w:after="0"/>
              <w:rPr>
                <w:b/>
              </w:rPr>
            </w:pPr>
            <w:r w:rsidRPr="00651F4E">
              <w:rPr>
                <w:b/>
              </w:rPr>
              <w:t>Ожидаемые результаты</w:t>
            </w:r>
          </w:p>
        </w:tc>
        <w:tc>
          <w:tcPr>
            <w:tcW w:w="3402" w:type="dxa"/>
          </w:tcPr>
          <w:p w:rsidR="002E23CC" w:rsidRPr="00651F4E" w:rsidRDefault="002E23CC" w:rsidP="00D13C76">
            <w:pPr>
              <w:pStyle w:val="a3"/>
              <w:spacing w:before="0" w:after="0"/>
              <w:rPr>
                <w:b/>
              </w:rPr>
            </w:pPr>
            <w:r w:rsidRPr="00651F4E">
              <w:rPr>
                <w:b/>
              </w:rPr>
              <w:t>Критерии</w:t>
            </w:r>
          </w:p>
        </w:tc>
        <w:tc>
          <w:tcPr>
            <w:tcW w:w="2977" w:type="dxa"/>
          </w:tcPr>
          <w:p w:rsidR="002E23CC" w:rsidRPr="00651F4E" w:rsidRDefault="002E23CC" w:rsidP="00D13C76">
            <w:pPr>
              <w:pStyle w:val="a3"/>
              <w:spacing w:before="0" w:after="0"/>
              <w:rPr>
                <w:b/>
              </w:rPr>
            </w:pPr>
            <w:r w:rsidRPr="00651F4E">
              <w:rPr>
                <w:b/>
              </w:rPr>
              <w:t>Способы  отслеживания</w:t>
            </w:r>
          </w:p>
        </w:tc>
      </w:tr>
      <w:tr w:rsidR="002E23CC" w:rsidRPr="00651F4E" w:rsidTr="00263322">
        <w:tc>
          <w:tcPr>
            <w:tcW w:w="484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1.</w:t>
            </w:r>
          </w:p>
        </w:tc>
        <w:tc>
          <w:tcPr>
            <w:tcW w:w="3230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 xml:space="preserve">Осуществление индивидуальной психолого-педагогической и социальной коррекции детей </w:t>
            </w:r>
            <w:r w:rsidRPr="00651F4E">
              <w:lastRenderedPageBreak/>
              <w:t>и подростков, создание эмоционального благоприятного климата в детском коллективе</w:t>
            </w:r>
          </w:p>
        </w:tc>
        <w:tc>
          <w:tcPr>
            <w:tcW w:w="3402" w:type="dxa"/>
          </w:tcPr>
          <w:p w:rsidR="002E23CC" w:rsidRPr="00651F4E" w:rsidRDefault="001F1294" w:rsidP="00D13C76">
            <w:pPr>
              <w:pStyle w:val="a3"/>
              <w:spacing w:before="0" w:after="0"/>
            </w:pPr>
            <w:r w:rsidRPr="00651F4E">
              <w:lastRenderedPageBreak/>
              <w:t>-Желание</w:t>
            </w:r>
            <w:r w:rsidR="002E23CC" w:rsidRPr="00651F4E">
              <w:t xml:space="preserve"> подростков прийти в лагерь ещё раз;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 xml:space="preserve">- Повышение собственной </w:t>
            </w:r>
            <w:r w:rsidRPr="00651F4E">
              <w:lastRenderedPageBreak/>
              <w:t>самооценки</w:t>
            </w:r>
          </w:p>
        </w:tc>
        <w:tc>
          <w:tcPr>
            <w:tcW w:w="2977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lastRenderedPageBreak/>
              <w:t xml:space="preserve">Анализ личных впечатлений </w:t>
            </w:r>
            <w:r w:rsidR="001F1294" w:rsidRPr="00651F4E">
              <w:t xml:space="preserve">подростков, </w:t>
            </w:r>
            <w:r w:rsidRPr="00651F4E">
              <w:t xml:space="preserve">педагогов; Непосредственное </w:t>
            </w:r>
            <w:proofErr w:type="gramStart"/>
            <w:r w:rsidRPr="00651F4E">
              <w:lastRenderedPageBreak/>
              <w:t>общение  педагогов</w:t>
            </w:r>
            <w:proofErr w:type="gramEnd"/>
            <w:r w:rsidRPr="00651F4E">
              <w:t xml:space="preserve"> с подростками; 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Количество детей, активно участвующих в коллективно-творческих делах  или общественной жизни лагеря.</w:t>
            </w:r>
          </w:p>
        </w:tc>
      </w:tr>
      <w:tr w:rsidR="002E23CC" w:rsidRPr="00651F4E" w:rsidTr="00263322">
        <w:tc>
          <w:tcPr>
            <w:tcW w:w="484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lastRenderedPageBreak/>
              <w:t>2.</w:t>
            </w:r>
          </w:p>
        </w:tc>
        <w:tc>
          <w:tcPr>
            <w:tcW w:w="3230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Улучшение физического и психического здоровья детей и подростков, их максимальное оздоровление</w:t>
            </w:r>
          </w:p>
        </w:tc>
        <w:tc>
          <w:tcPr>
            <w:tcW w:w="3402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- Настроение подростков;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 xml:space="preserve">- Взаимоотношение в коллективе; 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 xml:space="preserve"> - Увеличение количества </w:t>
            </w:r>
            <w:proofErr w:type="gramStart"/>
            <w:r w:rsidRPr="00651F4E">
              <w:t>детей</w:t>
            </w:r>
            <w:proofErr w:type="gramEnd"/>
            <w:r w:rsidRPr="00651F4E">
              <w:t xml:space="preserve"> участвующих в спортивных мероприятиях; 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 xml:space="preserve">  - Количество детей и подростков, прошедших оздоровительные процедуры; 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 xml:space="preserve">- Снижение уровня заболеваемости и коэффициент оздоровления; </w:t>
            </w:r>
          </w:p>
        </w:tc>
        <w:tc>
          <w:tcPr>
            <w:tcW w:w="2977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Анкетирование: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 xml:space="preserve">«Цветок настроений», 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отслеживание отрядных и индивидуальных спортивных показателей</w:t>
            </w:r>
          </w:p>
        </w:tc>
      </w:tr>
      <w:tr w:rsidR="002E23CC" w:rsidRPr="00651F4E" w:rsidTr="00263322">
        <w:tc>
          <w:tcPr>
            <w:tcW w:w="484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 xml:space="preserve">3. </w:t>
            </w:r>
          </w:p>
        </w:tc>
        <w:tc>
          <w:tcPr>
            <w:tcW w:w="3230" w:type="dxa"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Развитие уровня социальной активности у участников смены</w:t>
            </w:r>
          </w:p>
        </w:tc>
        <w:tc>
          <w:tcPr>
            <w:tcW w:w="3402" w:type="dxa"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Организация мероприятий для возможности самореализации воспитанников.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- Соответствие услуг системы дополнительного образования потребностям и интересам детей. 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Активность участия в массовых мероприятиях.</w:t>
            </w:r>
          </w:p>
        </w:tc>
        <w:tc>
          <w:tcPr>
            <w:tcW w:w="2977" w:type="dxa"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Наблюдение;</w:t>
            </w:r>
          </w:p>
          <w:p w:rsidR="002E23CC" w:rsidRPr="00651F4E" w:rsidRDefault="001F1294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Итоговая выставка</w:t>
            </w:r>
            <w:r w:rsidR="002E23CC"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творческих работ;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Навыки самоорганизации;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Анализ результатов участия в конкурсах и соревнованиях;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Рейтинг популярности творческих мероприятий.</w:t>
            </w:r>
          </w:p>
        </w:tc>
      </w:tr>
      <w:tr w:rsidR="002E23CC" w:rsidRPr="00651F4E" w:rsidTr="00263322">
        <w:trPr>
          <w:trHeight w:val="2327"/>
        </w:trPr>
        <w:tc>
          <w:tcPr>
            <w:tcW w:w="484" w:type="dxa"/>
          </w:tcPr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4.</w:t>
            </w:r>
          </w:p>
        </w:tc>
        <w:tc>
          <w:tcPr>
            <w:tcW w:w="3230" w:type="dxa"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Формирование гражданской позиции, патриотических чувств и любви к своей Родине.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Развитие навыков межличностного и межгруппового общения</w:t>
            </w:r>
          </w:p>
        </w:tc>
        <w:tc>
          <w:tcPr>
            <w:tcW w:w="3402" w:type="dxa"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- Посещение мероприятий, носящих патриотический, исторический и культурный </w:t>
            </w:r>
            <w:proofErr w:type="gramStart"/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характер  (</w:t>
            </w:r>
            <w:proofErr w:type="gramEnd"/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экскурсии, поездки, изучение литературы), которые  помогут  воспитать </w:t>
            </w:r>
            <w:r w:rsidR="001F1294" w:rsidRPr="00651F4E">
              <w:rPr>
                <w:rFonts w:ascii="Times New Roman" w:hAnsi="Times New Roman" w:cs="Times New Roman"/>
                <w:sz w:val="24"/>
                <w:szCs w:val="24"/>
              </w:rPr>
              <w:t>в подростках</w:t>
            </w: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 патриотизм, любовь к родному краю, чувство гордости за свою страну, за ее историю и культуру;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>- Отсутствие конфликтных ситуаций;</w:t>
            </w:r>
          </w:p>
          <w:p w:rsidR="002E23CC" w:rsidRPr="00651F4E" w:rsidRDefault="002E23CC" w:rsidP="001F1294">
            <w:pPr>
              <w:pStyle w:val="a3"/>
              <w:spacing w:before="0" w:after="0"/>
            </w:pPr>
            <w:r w:rsidRPr="00651F4E">
              <w:t xml:space="preserve"> - Уровень и характер взаимоотношений взрослых с </w:t>
            </w:r>
            <w:r w:rsidR="001F1294" w:rsidRPr="00651F4E">
              <w:t>подростками</w:t>
            </w:r>
            <w:r w:rsidRPr="00651F4E">
              <w:t xml:space="preserve"> и между </w:t>
            </w:r>
            <w:r w:rsidR="001F1294" w:rsidRPr="00651F4E">
              <w:lastRenderedPageBreak/>
              <w:t>подростками.</w:t>
            </w:r>
          </w:p>
        </w:tc>
        <w:tc>
          <w:tcPr>
            <w:tcW w:w="2977" w:type="dxa"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Дети обретут новые знания о родном крае и научатся бережно и с любовью относиться к своей Родине, что </w:t>
            </w:r>
            <w:proofErr w:type="gramStart"/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способствует  возникновению</w:t>
            </w:r>
            <w:proofErr w:type="gramEnd"/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 интереса к изучению истории родного города, края, страны.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  <w:r w:rsidRPr="00651F4E">
              <w:t xml:space="preserve">Тестирование, анкетирование </w:t>
            </w:r>
            <w:proofErr w:type="gramStart"/>
            <w:r w:rsidRPr="00651F4E">
              <w:t>межличностных  отношений</w:t>
            </w:r>
            <w:proofErr w:type="gramEnd"/>
            <w:r w:rsidRPr="00651F4E">
              <w:t xml:space="preserve"> подростков, эмоциональная оценка дня, смены</w:t>
            </w:r>
          </w:p>
          <w:p w:rsidR="002E23CC" w:rsidRPr="00651F4E" w:rsidRDefault="002E23CC" w:rsidP="00D13C76">
            <w:pPr>
              <w:pStyle w:val="a3"/>
              <w:spacing w:before="0" w:after="0"/>
            </w:pPr>
          </w:p>
        </w:tc>
      </w:tr>
    </w:tbl>
    <w:p w:rsidR="002E23CC" w:rsidRPr="00651F4E" w:rsidRDefault="002E23CC" w:rsidP="002E23CC">
      <w:pPr>
        <w:spacing w:after="0" w:line="240" w:lineRule="auto"/>
        <w:ind w:left="720"/>
        <w:rPr>
          <w:rFonts w:ascii="Times New Roman" w:hAnsi="Times New Roman" w:cs="Times New Roman"/>
          <w:color w:val="000000"/>
          <w:sz w:val="24"/>
          <w:szCs w:val="24"/>
        </w:rPr>
      </w:pPr>
    </w:p>
    <w:p w:rsidR="002E23CC" w:rsidRPr="00651F4E" w:rsidRDefault="002E23CC" w:rsidP="00102684">
      <w:pPr>
        <w:spacing w:after="0" w:line="240" w:lineRule="auto"/>
        <w:ind w:firstLine="708"/>
        <w:rPr>
          <w:rFonts w:ascii="Times New Roman" w:hAnsi="Times New Roman" w:cs="Times New Roman"/>
          <w:color w:val="000000"/>
          <w:sz w:val="24"/>
          <w:szCs w:val="24"/>
        </w:rPr>
      </w:pPr>
      <w:r w:rsidRPr="00651F4E">
        <w:rPr>
          <w:rFonts w:ascii="Times New Roman" w:hAnsi="Times New Roman" w:cs="Times New Roman"/>
          <w:color w:val="000000"/>
          <w:sz w:val="24"/>
          <w:szCs w:val="24"/>
        </w:rPr>
        <w:t>В ходе реализации данной программы ожидается:</w:t>
      </w:r>
    </w:p>
    <w:p w:rsidR="002E23CC" w:rsidRPr="00651F4E" w:rsidRDefault="002E23CC" w:rsidP="00102684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51F4E">
        <w:rPr>
          <w:rFonts w:ascii="Times New Roman" w:hAnsi="Times New Roman" w:cs="Times New Roman"/>
          <w:color w:val="000000"/>
          <w:sz w:val="24"/>
          <w:szCs w:val="24"/>
        </w:rPr>
        <w:t>Получение участниками смены умений и навыков индивидуальной и коллективной творческой и трудовой деятельности, социальной активности, навыков укрепления здоровья и здорового образа жизни.</w:t>
      </w:r>
    </w:p>
    <w:p w:rsidR="002E23CC" w:rsidRPr="00651F4E" w:rsidRDefault="002E23CC" w:rsidP="00102684">
      <w:pPr>
        <w:numPr>
          <w:ilvl w:val="1"/>
          <w:numId w:val="11"/>
        </w:num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51F4E">
        <w:rPr>
          <w:rFonts w:ascii="Times New Roman" w:hAnsi="Times New Roman" w:cs="Times New Roman"/>
          <w:color w:val="000000"/>
          <w:sz w:val="24"/>
          <w:szCs w:val="24"/>
        </w:rPr>
        <w:t>Повышение творческой активности детей путем вовлечения их в социально-значимую деятельность.</w:t>
      </w:r>
    </w:p>
    <w:p w:rsidR="002E23CC" w:rsidRPr="00651F4E" w:rsidRDefault="002E23CC" w:rsidP="002E2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По итогам проведения программы предполагается, что у участников будут динамично развиваться творческое мышление, познавательные процессы, лидерские и организаторские навыки. </w:t>
      </w:r>
    </w:p>
    <w:p w:rsidR="002E23CC" w:rsidRPr="00651F4E" w:rsidRDefault="002E23CC" w:rsidP="002E23C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Использование и реализация предложенных форм работы послужит созданию условий для реализации способностей и задатков детей, что окажет существенное влияние на формирование интереса к различным видам социального творчества, к созидательной деятельности. </w:t>
      </w:r>
    </w:p>
    <w:p w:rsidR="002E23CC" w:rsidRPr="00651F4E" w:rsidRDefault="002E23CC" w:rsidP="002E23C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По окончании смены </w:t>
      </w:r>
      <w:r w:rsidRPr="00651F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у </w:t>
      </w:r>
      <w:r w:rsidR="001F1294" w:rsidRPr="00651F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>подростков</w:t>
      </w:r>
      <w:r w:rsidRPr="00651F4E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ru-RU"/>
        </w:rPr>
        <w:t xml:space="preserve">: </w:t>
      </w:r>
    </w:p>
    <w:p w:rsidR="002E23CC" w:rsidRPr="00651F4E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1F4E">
        <w:rPr>
          <w:rFonts w:ascii="Times New Roman" w:eastAsia="Calibri" w:hAnsi="Times New Roman" w:cs="Times New Roman"/>
          <w:sz w:val="24"/>
          <w:szCs w:val="24"/>
        </w:rPr>
        <w:t>Сохранение здоровья обучающихся школы, занятость их трудовой, досуговой и спортивно-экологической, пожарно-прикладной деятельностью в период летних каникул;</w:t>
      </w:r>
    </w:p>
    <w:p w:rsidR="002E23CC" w:rsidRPr="00651F4E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1F4E">
        <w:rPr>
          <w:rFonts w:ascii="Times New Roman" w:eastAsia="Calibri" w:hAnsi="Times New Roman" w:cs="Times New Roman"/>
          <w:sz w:val="24"/>
          <w:szCs w:val="24"/>
        </w:rPr>
        <w:t>Воспитание гражданских, нравственных, патриотических качеств, чувств и любви к Родине на основе изучения героических страниц прошлого нашего народа;</w:t>
      </w:r>
    </w:p>
    <w:p w:rsidR="002E23CC" w:rsidRPr="00651F4E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1F4E">
        <w:rPr>
          <w:rFonts w:ascii="Times New Roman" w:eastAsia="Calibri" w:hAnsi="Times New Roman" w:cs="Times New Roman"/>
          <w:sz w:val="24"/>
          <w:szCs w:val="24"/>
        </w:rPr>
        <w:t xml:space="preserve">Развитие творческого </w:t>
      </w:r>
      <w:proofErr w:type="gramStart"/>
      <w:r w:rsidRPr="00651F4E">
        <w:rPr>
          <w:rFonts w:ascii="Times New Roman" w:eastAsia="Calibri" w:hAnsi="Times New Roman" w:cs="Times New Roman"/>
          <w:sz w:val="24"/>
          <w:szCs w:val="24"/>
        </w:rPr>
        <w:t>мышления,  необходимого</w:t>
      </w:r>
      <w:proofErr w:type="gramEnd"/>
      <w:r w:rsidRPr="00651F4E">
        <w:rPr>
          <w:rFonts w:ascii="Times New Roman" w:eastAsia="Calibri" w:hAnsi="Times New Roman" w:cs="Times New Roman"/>
          <w:sz w:val="24"/>
          <w:szCs w:val="24"/>
        </w:rPr>
        <w:t xml:space="preserve"> для практической деятельности, познания, ориентации в окружающем мире;</w:t>
      </w:r>
    </w:p>
    <w:p w:rsidR="002E23CC" w:rsidRPr="00651F4E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1F4E">
        <w:rPr>
          <w:rFonts w:ascii="Times New Roman" w:eastAsia="Calibri" w:hAnsi="Times New Roman" w:cs="Times New Roman"/>
          <w:sz w:val="24"/>
          <w:szCs w:val="24"/>
        </w:rPr>
        <w:t>Создание системы физического оздоровления детей для осмысленного отношения каждого к своему здоровью и приобщение их к социально-</w:t>
      </w:r>
      <w:proofErr w:type="gramStart"/>
      <w:r w:rsidRPr="00651F4E">
        <w:rPr>
          <w:rFonts w:ascii="Times New Roman" w:eastAsia="Calibri" w:hAnsi="Times New Roman" w:cs="Times New Roman"/>
          <w:sz w:val="24"/>
          <w:szCs w:val="24"/>
        </w:rPr>
        <w:t>значимой  деятельности</w:t>
      </w:r>
      <w:proofErr w:type="gramEnd"/>
      <w:r w:rsidRPr="00651F4E">
        <w:rPr>
          <w:rFonts w:ascii="Times New Roman" w:eastAsia="Calibri" w:hAnsi="Times New Roman" w:cs="Times New Roman"/>
          <w:sz w:val="24"/>
          <w:szCs w:val="24"/>
        </w:rPr>
        <w:t>, обучение ребят правилам пожарной безопасности, пропаганда мер противопожарной безопасности;</w:t>
      </w:r>
    </w:p>
    <w:p w:rsidR="002E23CC" w:rsidRPr="00651F4E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1F4E">
        <w:rPr>
          <w:rFonts w:ascii="Times New Roman" w:eastAsia="Calibri" w:hAnsi="Times New Roman" w:cs="Times New Roman"/>
          <w:sz w:val="24"/>
          <w:szCs w:val="24"/>
        </w:rPr>
        <w:t>Формировать у ребят навыки общения и толерантности.</w:t>
      </w:r>
    </w:p>
    <w:p w:rsidR="002E23CC" w:rsidRPr="00651F4E" w:rsidRDefault="002E23CC" w:rsidP="002E23CC">
      <w:pPr>
        <w:numPr>
          <w:ilvl w:val="0"/>
          <w:numId w:val="9"/>
        </w:numPr>
        <w:spacing w:after="0" w:line="240" w:lineRule="auto"/>
        <w:ind w:left="0" w:firstLine="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651F4E">
        <w:rPr>
          <w:rFonts w:ascii="Times New Roman" w:eastAsia="Calibri" w:hAnsi="Times New Roman" w:cs="Times New Roman"/>
          <w:sz w:val="24"/>
          <w:szCs w:val="24"/>
        </w:rPr>
        <w:t>Профилактика асоциального поведения обучающихся.</w:t>
      </w:r>
    </w:p>
    <w:p w:rsidR="002E23CC" w:rsidRPr="00651F4E" w:rsidRDefault="00102684" w:rsidP="00102684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E23CC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будет реализована мотивация к собственному развитию, участию в собственной деятельности, проявление социальной инициативы; </w:t>
      </w:r>
    </w:p>
    <w:p w:rsidR="002E23CC" w:rsidRPr="00651F4E" w:rsidRDefault="00102684" w:rsidP="00102684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E23CC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будет развита индивидуальная, личная культура, приобщение к здоровому образу жизни; </w:t>
      </w:r>
    </w:p>
    <w:p w:rsidR="002E23CC" w:rsidRPr="00651F4E" w:rsidRDefault="00102684" w:rsidP="00102684">
      <w:pPr>
        <w:spacing w:after="0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="002E23CC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будут развиты коммуникативные, познавательные, творческие способности, умение работать в коллективе; </w:t>
      </w:r>
    </w:p>
    <w:p w:rsidR="002E23CC" w:rsidRPr="00651F4E" w:rsidRDefault="00102684" w:rsidP="00102684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-</w:t>
      </w:r>
      <w:r w:rsidR="002E23CC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будет создана мотивация на активную жизненную позицию в формировании здорового образа жизни и получении конкретного результата от своей деятельности. </w:t>
      </w:r>
    </w:p>
    <w:tbl>
      <w:tblPr>
        <w:tblW w:w="967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31"/>
        <w:gridCol w:w="197"/>
        <w:gridCol w:w="3983"/>
        <w:gridCol w:w="69"/>
        <w:gridCol w:w="3194"/>
      </w:tblGrid>
      <w:tr w:rsidR="002E23CC" w:rsidRPr="00651F4E" w:rsidTr="00263322">
        <w:trPr>
          <w:cantSplit/>
          <w:jc w:val="center"/>
        </w:trPr>
        <w:tc>
          <w:tcPr>
            <w:tcW w:w="9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Сохранение и укрепление здоровья обучающихся</w:t>
            </w:r>
          </w:p>
        </w:tc>
      </w:tr>
      <w:tr w:rsidR="002E23CC" w:rsidRPr="00651F4E" w:rsidTr="00263322">
        <w:trPr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Критерии</w:t>
            </w:r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Методы</w:t>
            </w:r>
          </w:p>
        </w:tc>
      </w:tr>
      <w:tr w:rsidR="002E23CC" w:rsidRPr="00651F4E" w:rsidTr="00263322">
        <w:trPr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Сохранение и укрепление здоровья</w:t>
            </w:r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Соблюдение режима дня.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Сбалансированное питание.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детей в спортивно – массовых мероприятиях.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Эффективность целостного здоровья детей и подростков.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детей, получивших </w:t>
            </w: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оздоровительный эффект от предоставленных медицинских услуг. 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Анкетирование.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индивидуального здоровья детей и подростков.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Качество питания.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Собеседование.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травм.</w:t>
            </w:r>
          </w:p>
        </w:tc>
      </w:tr>
      <w:tr w:rsidR="002E23CC" w:rsidRPr="00651F4E" w:rsidTr="00263322">
        <w:trPr>
          <w:cantSplit/>
          <w:jc w:val="center"/>
        </w:trPr>
        <w:tc>
          <w:tcPr>
            <w:tcW w:w="9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Развитие коммуникативных компетенций и толерантности</w:t>
            </w:r>
          </w:p>
        </w:tc>
      </w:tr>
      <w:tr w:rsidR="002E23CC" w:rsidRPr="00651F4E" w:rsidTr="00263322">
        <w:trPr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Приобретение практических умений и навыков эффективной коммуникации, самоконтроля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Умение слушать </w:t>
            </w:r>
            <w:proofErr w:type="gram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  слышать</w:t>
            </w:r>
            <w:proofErr w:type="gramEnd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собеседника (толерантность).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Бесконфликтное общение.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Рефлексия.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Навыки психологической защиты, самоконтроля.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Самооценка.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Коммуникабельность.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ценностных ориентаций.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Эмоциональная устойчивость.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мотивации на познавательную деятельность.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конфликтов.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 – ролевые игры.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 – психологическое консультирование.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Психологический тренинг (самопознания, общения, личностного роста, коммуникативных умений).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Психологические игры, индивидуальные занятия, часы общения.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органов детского самоуправления.</w:t>
            </w:r>
          </w:p>
        </w:tc>
      </w:tr>
      <w:tr w:rsidR="002E23CC" w:rsidRPr="00651F4E" w:rsidTr="00263322">
        <w:trPr>
          <w:cantSplit/>
          <w:jc w:val="center"/>
        </w:trPr>
        <w:tc>
          <w:tcPr>
            <w:tcW w:w="9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C" w:rsidRPr="00651F4E" w:rsidRDefault="002E23CC" w:rsidP="00D13C76">
            <w:pPr>
              <w:keepNext/>
              <w:spacing w:after="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Формирование социально-активной личности</w:t>
            </w:r>
          </w:p>
        </w:tc>
      </w:tr>
      <w:tr w:rsidR="002E23CC" w:rsidRPr="00651F4E" w:rsidTr="00263322">
        <w:trPr>
          <w:trHeight w:val="5628"/>
          <w:jc w:val="center"/>
        </w:trPr>
        <w:tc>
          <w:tcPr>
            <w:tcW w:w="24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Реализация </w:t>
            </w:r>
            <w:proofErr w:type="gram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творческих  способностей</w:t>
            </w:r>
            <w:proofErr w:type="gramEnd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ребенка.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Правовое самосознание детей и подростков разных категорий.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Соответствие услуг системы дополнительного образования потребностям и интересам детей.</w:t>
            </w: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и качество проводимых познавательных, развлекательных, социально значимых мероприятий.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Личная заинтересованность (% участия) детей и подростков в организации и проведении КТД.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социально-значимых проектов.</w:t>
            </w:r>
          </w:p>
        </w:tc>
        <w:tc>
          <w:tcPr>
            <w:tcW w:w="32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Наблюдение.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выставка детских, творческих работ.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Навыки самообслуживания</w:t>
            </w:r>
          </w:p>
          <w:p w:rsidR="002E23CC" w:rsidRPr="00651F4E" w:rsidRDefault="001F1294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Фотоотчет</w:t>
            </w:r>
            <w:r w:rsidR="002E23CC"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Рейтинг популярности творческих мероприятий, клубов, студий.</w:t>
            </w:r>
          </w:p>
        </w:tc>
      </w:tr>
      <w:tr w:rsidR="002E23CC" w:rsidRPr="00651F4E" w:rsidTr="00263322">
        <w:trPr>
          <w:jc w:val="center"/>
        </w:trPr>
        <w:tc>
          <w:tcPr>
            <w:tcW w:w="967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E23CC" w:rsidRPr="00651F4E" w:rsidRDefault="002E23CC" w:rsidP="0026332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Профилактика правонарушений и подростковой агрессии </w:t>
            </w:r>
          </w:p>
        </w:tc>
      </w:tr>
      <w:tr w:rsidR="002E23CC" w:rsidRPr="00651F4E" w:rsidTr="00263322">
        <w:trPr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Система работы по профилактике </w:t>
            </w:r>
            <w:proofErr w:type="spell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правонаруше-ний</w:t>
            </w:r>
            <w:proofErr w:type="spellEnd"/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Снижение асоциального поведения обучающихся.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Отсутствие конфликтных ситуаций.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 наблюдения (наличие или отсутствие фактов)</w:t>
            </w:r>
          </w:p>
        </w:tc>
      </w:tr>
      <w:tr w:rsidR="002E23CC" w:rsidRPr="00651F4E" w:rsidTr="00263322">
        <w:trPr>
          <w:trHeight w:val="70"/>
          <w:jc w:val="center"/>
        </w:trPr>
        <w:tc>
          <w:tcPr>
            <w:tcW w:w="2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Формы и содержание профилактической работы</w:t>
            </w:r>
          </w:p>
        </w:tc>
        <w:tc>
          <w:tcPr>
            <w:tcW w:w="42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плана работы по профилактике правонарушений и снижению асоциального поведения детей и подростков.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 реализация индивидуальных траекторий развития и воспитания детей учетных категорий.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Внедрение программ-тренингов </w:t>
            </w: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активной психологической защиты для подростков.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культуры ЗОЖ.</w:t>
            </w:r>
          </w:p>
        </w:tc>
        <w:tc>
          <w:tcPr>
            <w:tcW w:w="31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Качество содержания плана мероприятий,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уровень социально-педагогических программ индивидуального сопровождения детей и подростков.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 проведение тренингов.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Анализ данных уровня развития социальной активности личности.</w:t>
            </w:r>
          </w:p>
          <w:p w:rsidR="002E23CC" w:rsidRPr="00651F4E" w:rsidRDefault="002E23CC" w:rsidP="00D13C7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уровня и качества проведения мероприятий, направленных на формирование ценности ЗБОЖ.</w:t>
            </w:r>
          </w:p>
        </w:tc>
      </w:tr>
    </w:tbl>
    <w:p w:rsidR="00702A7B" w:rsidRPr="00651F4E" w:rsidRDefault="00702A7B" w:rsidP="004169D6">
      <w:pPr>
        <w:shd w:val="clear" w:color="auto" w:fill="FFFFFF"/>
        <w:spacing w:before="280" w:after="0" w:line="240" w:lineRule="auto"/>
        <w:ind w:left="67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2E23CC" w:rsidRPr="00651F4E" w:rsidRDefault="002E23CC" w:rsidP="004169D6">
      <w:pPr>
        <w:shd w:val="clear" w:color="auto" w:fill="FFFFFF"/>
        <w:spacing w:before="280" w:after="0" w:line="240" w:lineRule="auto"/>
        <w:ind w:left="67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4169D6" w:rsidRPr="00651F4E" w:rsidRDefault="004169D6" w:rsidP="004169D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литературы.</w:t>
      </w:r>
    </w:p>
    <w:p w:rsidR="004169D6" w:rsidRPr="00651F4E" w:rsidRDefault="004169D6" w:rsidP="004169D6">
      <w:pPr>
        <w:tabs>
          <w:tab w:val="left" w:pos="404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169D6" w:rsidRPr="00651F4E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uto"/>
        <w:ind w:right="67"/>
        <w:jc w:val="both"/>
        <w:rPr>
          <w:rFonts w:ascii="Times New Roman" w:eastAsia="Times New Roman" w:hAnsi="Times New Roman" w:cs="Times New Roman"/>
          <w:spacing w:val="-16"/>
          <w:sz w:val="24"/>
          <w:szCs w:val="24"/>
          <w:lang w:eastAsia="ru-RU"/>
        </w:rPr>
      </w:pPr>
      <w:proofErr w:type="spell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Амонашвили</w:t>
      </w:r>
      <w:proofErr w:type="spell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Ш. Педагогика сотрудничества. М., </w:t>
      </w:r>
      <w:r w:rsidR="00102684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2017</w:t>
      </w:r>
    </w:p>
    <w:p w:rsidR="004169D6" w:rsidRPr="00651F4E" w:rsidRDefault="004169D6" w:rsidP="004169D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Будем работать вместе. Программы деятельности детских и под</w:t>
      </w:r>
      <w:r w:rsidR="00102684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ростковых организаций. М., </w:t>
      </w:r>
      <w:r w:rsidR="006B2CB3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2018</w:t>
      </w:r>
    </w:p>
    <w:p w:rsidR="004169D6" w:rsidRPr="00651F4E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eastAsia="Times New Roman" w:hAnsi="Times New Roman" w:cs="Times New Roman"/>
          <w:spacing w:val="-17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Голубев Н.К. Диагностика и прогнозирование воспитательного процесса. П., </w:t>
      </w:r>
      <w:r w:rsidR="006B2CB3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2015</w:t>
      </w:r>
    </w:p>
    <w:p w:rsidR="004169D6" w:rsidRPr="00651F4E" w:rsidRDefault="004169D6" w:rsidP="004169D6">
      <w:pPr>
        <w:numPr>
          <w:ilvl w:val="0"/>
          <w:numId w:val="8"/>
        </w:numPr>
        <w:shd w:val="clear" w:color="auto" w:fill="FFFFFF"/>
        <w:spacing w:before="100" w:beforeAutospacing="1" w:after="100" w:afterAutospacing="1" w:line="322" w:lineRule="atLeas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Гузенко А.П. Как сделать отдых детей незабываемым праздником. </w:t>
      </w:r>
      <w:r w:rsidR="006B2CB3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Волгоград: Учитель, 2015</w:t>
      </w:r>
    </w:p>
    <w:p w:rsidR="004169D6" w:rsidRPr="00651F4E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480"/>
        </w:tabs>
        <w:autoSpaceDE w:val="0"/>
        <w:autoSpaceDN w:val="0"/>
        <w:adjustRightInd w:val="0"/>
        <w:spacing w:after="0" w:line="240" w:lineRule="auto"/>
        <w:ind w:right="58"/>
        <w:jc w:val="both"/>
        <w:rPr>
          <w:rFonts w:ascii="Times New Roman" w:eastAsia="Times New Roman" w:hAnsi="Times New Roman" w:cs="Times New Roman"/>
          <w:spacing w:val="-15"/>
          <w:sz w:val="24"/>
          <w:szCs w:val="24"/>
          <w:lang w:eastAsia="ru-RU"/>
        </w:rPr>
      </w:pPr>
      <w:proofErr w:type="spell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КаленицТ.Н</w:t>
      </w:r>
      <w:proofErr w:type="spell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., </w:t>
      </w:r>
      <w:proofErr w:type="spell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Кейлина</w:t>
      </w:r>
      <w:proofErr w:type="spell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З.А. Внеклассная и вне</w:t>
      </w:r>
      <w:r w:rsidRPr="00651F4E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школьная работа с учащимися. </w:t>
      </w:r>
      <w:proofErr w:type="gramStart"/>
      <w:r w:rsidRPr="00651F4E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М.,:</w:t>
      </w:r>
      <w:proofErr w:type="gramEnd"/>
      <w:r w:rsidRPr="00651F4E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Просвещение, 19</w:t>
      </w:r>
      <w:r w:rsidR="006B2CB3" w:rsidRPr="00651F4E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97</w:t>
      </w:r>
    </w:p>
    <w:p w:rsidR="004169D6" w:rsidRPr="00651F4E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284"/>
        </w:tabs>
        <w:autoSpaceDE w:val="0"/>
        <w:autoSpaceDN w:val="0"/>
        <w:adjustRightInd w:val="0"/>
        <w:spacing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Караковский</w:t>
      </w:r>
      <w:proofErr w:type="spell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В.А. Стать человеком. Общечеловеческие ценности — основа     целостного учебно-вос</w:t>
      </w:r>
      <w:r w:rsidR="006B2CB3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питательного процесса. М., 1999</w:t>
      </w:r>
    </w:p>
    <w:p w:rsidR="004169D6" w:rsidRPr="00651F4E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18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Шмаков С.А. Игры-шутки, игры-минутки. М., </w:t>
      </w:r>
      <w:r w:rsidR="006B2CB3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2003</w:t>
      </w:r>
    </w:p>
    <w:p w:rsidR="004169D6" w:rsidRPr="00651F4E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right="53"/>
        <w:jc w:val="both"/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Шмаков С.А., </w:t>
      </w:r>
      <w:proofErr w:type="spell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Безродова</w:t>
      </w:r>
      <w:proofErr w:type="spell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 От игры к самовоспитанию. Сборник игр. М.; Новая школа. 1993.</w:t>
      </w:r>
    </w:p>
    <w:p w:rsidR="004169D6" w:rsidRPr="00651F4E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21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Шмаков С.</w:t>
      </w:r>
      <w:r w:rsidR="006B2CB3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А. Ее величество— игра. М., 2002</w:t>
      </w:r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4169D6" w:rsidRPr="00651F4E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right="62"/>
        <w:jc w:val="both"/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</w:pPr>
      <w:proofErr w:type="spell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Шуркова</w:t>
      </w:r>
      <w:proofErr w:type="spell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Н.Е., </w:t>
      </w:r>
      <w:proofErr w:type="spellStart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ПитюковВ.Ю</w:t>
      </w:r>
      <w:proofErr w:type="spellEnd"/>
      <w:r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 др. Новые технологии воспитательного процесса. М., </w:t>
      </w:r>
      <w:r w:rsidR="006B2CB3" w:rsidRPr="00651F4E">
        <w:rPr>
          <w:rFonts w:ascii="Times New Roman" w:eastAsia="Times New Roman" w:hAnsi="Times New Roman" w:cs="Times New Roman"/>
          <w:sz w:val="24"/>
          <w:szCs w:val="24"/>
          <w:lang w:eastAsia="ru-RU"/>
        </w:rPr>
        <w:t>2014</w:t>
      </w:r>
    </w:p>
    <w:p w:rsidR="004169D6" w:rsidRPr="00651F4E" w:rsidRDefault="004169D6" w:rsidP="004169D6">
      <w:pPr>
        <w:widowControl w:val="0"/>
        <w:numPr>
          <w:ilvl w:val="0"/>
          <w:numId w:val="8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right="62"/>
        <w:jc w:val="both"/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</w:pPr>
      <w:proofErr w:type="gramStart"/>
      <w:r w:rsidRPr="00651F4E"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  <w:t>Организация  летнего</w:t>
      </w:r>
      <w:proofErr w:type="gramEnd"/>
      <w:r w:rsidRPr="00651F4E"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  <w:t xml:space="preserve"> отды</w:t>
      </w:r>
      <w:r w:rsidR="006B2CB3" w:rsidRPr="00651F4E">
        <w:rPr>
          <w:rFonts w:ascii="Times New Roman" w:eastAsia="Times New Roman" w:hAnsi="Times New Roman" w:cs="Times New Roman"/>
          <w:spacing w:val="-19"/>
          <w:sz w:val="24"/>
          <w:szCs w:val="24"/>
          <w:lang w:eastAsia="ru-RU"/>
        </w:rPr>
        <w:t>ха детей и подростков. М., 2015</w:t>
      </w:r>
    </w:p>
    <w:p w:rsidR="004169D6" w:rsidRPr="00651F4E" w:rsidRDefault="004169D6" w:rsidP="004169D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169D6" w:rsidRPr="00651F4E" w:rsidRDefault="004169D6" w:rsidP="00702A7B">
      <w:pPr>
        <w:shd w:val="clear" w:color="auto" w:fill="FFFFFF"/>
        <w:spacing w:before="280" w:after="0" w:line="240" w:lineRule="auto"/>
        <w:ind w:firstLine="720"/>
        <w:jc w:val="both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4169D6" w:rsidRPr="00651F4E" w:rsidRDefault="004169D6" w:rsidP="00702A7B">
      <w:pPr>
        <w:shd w:val="clear" w:color="auto" w:fill="FFFFFF"/>
        <w:spacing w:before="280" w:after="0" w:line="240" w:lineRule="auto"/>
        <w:ind w:firstLine="720"/>
        <w:jc w:val="both"/>
        <w:rPr>
          <w:rFonts w:ascii="Helvetica" w:eastAsia="Times New Roman" w:hAnsi="Helvetica" w:cs="Times New Roman"/>
          <w:color w:val="212121"/>
          <w:sz w:val="24"/>
          <w:szCs w:val="24"/>
          <w:lang w:eastAsia="ru-RU"/>
        </w:rPr>
      </w:pPr>
    </w:p>
    <w:p w:rsidR="00483130" w:rsidRPr="00651F4E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483130" w:rsidRPr="00651F4E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483130" w:rsidRPr="00651F4E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483130" w:rsidRPr="00651F4E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483130" w:rsidRPr="00651F4E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483130" w:rsidRPr="00651F4E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483130" w:rsidRPr="00651F4E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102684" w:rsidRPr="00651F4E" w:rsidRDefault="00102684" w:rsidP="005915E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5915E7" w:rsidRPr="00651F4E" w:rsidRDefault="005915E7" w:rsidP="005915E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483130" w:rsidRPr="00651F4E" w:rsidRDefault="00483130" w:rsidP="00421CB9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651F4E" w:rsidRDefault="00651F4E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651F4E" w:rsidRDefault="00651F4E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651F4E" w:rsidRDefault="00651F4E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651F4E" w:rsidRDefault="00651F4E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651F4E" w:rsidRDefault="00651F4E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651F4E" w:rsidRDefault="00651F4E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5345B7" w:rsidRDefault="005345B7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</w:pPr>
    </w:p>
    <w:p w:rsidR="002E6975" w:rsidRPr="00651F4E" w:rsidRDefault="00702A7B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51F4E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  <w:r w:rsidR="002E6975" w:rsidRPr="00651F4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План-сетка</w:t>
      </w:r>
    </w:p>
    <w:p w:rsidR="002E6975" w:rsidRPr="00651F4E" w:rsidRDefault="002E6975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51F4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  детского трудового лагер</w:t>
      </w:r>
      <w:r w:rsidR="00E239BE" w:rsidRPr="00651F4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 xml:space="preserve">я с дневным </w:t>
      </w:r>
      <w:proofErr w:type="gramStart"/>
      <w:r w:rsidR="00E239BE" w:rsidRPr="00651F4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пребыванием  «</w:t>
      </w:r>
      <w:proofErr w:type="gramEnd"/>
      <w:r w:rsidR="00E239BE" w:rsidRPr="00651F4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Ритм</w:t>
      </w:r>
      <w:r w:rsidRPr="00651F4E">
        <w:rPr>
          <w:rFonts w:ascii="Times New Roman" w:eastAsia="Times New Roman" w:hAnsi="Times New Roman" w:cs="Times New Roman"/>
          <w:b/>
          <w:sz w:val="24"/>
          <w:szCs w:val="24"/>
          <w:lang w:eastAsia="zh-CN"/>
        </w:rPr>
        <w:t>»</w:t>
      </w:r>
    </w:p>
    <w:p w:rsidR="002E6975" w:rsidRPr="00651F4E" w:rsidRDefault="002E6975" w:rsidP="002E6975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</w:p>
    <w:tbl>
      <w:tblPr>
        <w:tblpPr w:leftFromText="180" w:rightFromText="180" w:bottomFromText="160" w:vertAnchor="text" w:horzAnchor="margin" w:tblpXSpec="center" w:tblpY="587"/>
        <w:tblW w:w="94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02"/>
        <w:gridCol w:w="5017"/>
        <w:gridCol w:w="2035"/>
      </w:tblGrid>
      <w:tr w:rsidR="002E6975" w:rsidRPr="00651F4E" w:rsidTr="002E6975">
        <w:trPr>
          <w:trHeight w:val="323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01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center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20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2E6975" w:rsidRPr="00651F4E" w:rsidTr="006F0F7F">
        <w:trPr>
          <w:trHeight w:val="2347"/>
        </w:trPr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день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E6975" w:rsidRPr="00651F4E" w:rsidRDefault="002E6975">
            <w:pPr>
              <w:spacing w:after="0" w:line="240" w:lineRule="auto"/>
              <w:rPr>
                <w:rFonts w:ascii="Helvetica" w:eastAsia="Times New Roman" w:hAnsi="Helvetica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«Мы рады встрече с вами!»</w:t>
            </w:r>
          </w:p>
        </w:tc>
        <w:tc>
          <w:tcPr>
            <w:tcW w:w="501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«Мы рады встрече с вами!»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Открытие лагеря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Организационный день, инструктаж по ТБ, ОБЖ, ПДД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формирование правил и условий совместной деятельности</w:t>
            </w:r>
          </w:p>
          <w:p w:rsidR="006F0F7F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Знакомство с учебными про</w:t>
            </w:r>
            <w:r w:rsidR="006F0F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граммами, с планом работы лагеря</w:t>
            </w:r>
          </w:p>
        </w:tc>
        <w:tc>
          <w:tcPr>
            <w:tcW w:w="203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2E6975" w:rsidRPr="00651F4E" w:rsidTr="002E6975">
        <w:trPr>
          <w:trHeight w:val="804"/>
        </w:trPr>
        <w:tc>
          <w:tcPr>
            <w:tcW w:w="2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5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день</w:t>
            </w:r>
          </w:p>
          <w:p w:rsidR="006F0F7F" w:rsidRPr="00651F4E" w:rsidRDefault="006F0F7F" w:rsidP="006F0F7F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«День родного края»</w:t>
            </w:r>
          </w:p>
          <w:p w:rsidR="006F0F7F" w:rsidRPr="005345B7" w:rsidRDefault="006F0F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E6975" w:rsidRPr="005345B7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6F0F7F" w:rsidRPr="00651F4E" w:rsidRDefault="006F0F7F" w:rsidP="006F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Утренняя зарядка</w:t>
            </w:r>
          </w:p>
          <w:p w:rsidR="006F0F7F" w:rsidRPr="00651F4E" w:rsidRDefault="006F0F7F" w:rsidP="006F0F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Уход за клумбами</w:t>
            </w:r>
          </w:p>
          <w:p w:rsidR="006F0F7F" w:rsidRPr="00651F4E" w:rsidRDefault="006F0F7F" w:rsidP="006F0F7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 - Презентация «По страницам К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расной Книги Республики Татарстана</w:t>
            </w: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2E6975" w:rsidRPr="005345B7" w:rsidRDefault="006F0F7F" w:rsidP="006F0F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По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сещение онлайн -музея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5345B7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5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5345B7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5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5345B7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5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E6975" w:rsidRPr="005345B7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6975" w:rsidRPr="00651F4E" w:rsidTr="002E6975">
        <w:trPr>
          <w:trHeight w:val="288"/>
        </w:trPr>
        <w:tc>
          <w:tcPr>
            <w:tcW w:w="2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день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«Да здравствует ЗОЖ!»</w:t>
            </w:r>
          </w:p>
        </w:tc>
        <w:tc>
          <w:tcPr>
            <w:tcW w:w="5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-Утренняя зарядка</w:t>
            </w:r>
          </w:p>
          <w:p w:rsidR="002E6975" w:rsidRPr="005345B7" w:rsidRDefault="002E6975" w:rsidP="00534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Уход за клумбами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-Шахматно- шашечный турнир</w:t>
            </w:r>
          </w:p>
          <w:p w:rsidR="002E6975" w:rsidRPr="00651F4E" w:rsidRDefault="005345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sz w:val="24"/>
                <w:szCs w:val="24"/>
              </w:rPr>
              <w:t>Лекторий «О вреде наркотиков, курения, употребления алкоголя»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2E6975" w:rsidRPr="00651F4E" w:rsidTr="002E6975">
        <w:trPr>
          <w:trHeight w:val="299"/>
        </w:trPr>
        <w:tc>
          <w:tcPr>
            <w:tcW w:w="2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день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«Я патриот»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Утренняя зарядка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-Пересадка комнатных растений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-Викторина «России славные сыны»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фильма на патриотическую тему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6975" w:rsidRPr="00651F4E" w:rsidTr="002E6975">
        <w:trPr>
          <w:trHeight w:val="1327"/>
        </w:trPr>
        <w:tc>
          <w:tcPr>
            <w:tcW w:w="2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день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«Знай и соблюдай ПДД!»</w:t>
            </w:r>
          </w:p>
        </w:tc>
        <w:tc>
          <w:tcPr>
            <w:tcW w:w="5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-Утренняя зарядка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-Работа на пришкольном участке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-Беседа «Подросток и дорога»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-Конкурс- игра «Дорожный лабиринт»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2E6975" w:rsidRPr="00651F4E" w:rsidTr="002E6975">
        <w:trPr>
          <w:trHeight w:val="562"/>
        </w:trPr>
        <w:tc>
          <w:tcPr>
            <w:tcW w:w="2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день</w:t>
            </w:r>
          </w:p>
          <w:p w:rsidR="006F0F7F" w:rsidRPr="00651F4E" w:rsidRDefault="006F0F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345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«В гостях у </w:t>
            </w:r>
            <w:proofErr w:type="spellStart"/>
            <w:r w:rsidRPr="005345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А.С.Пушкина</w:t>
            </w:r>
            <w:proofErr w:type="spellEnd"/>
            <w:r w:rsidRPr="005345B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6F0F7F" w:rsidRPr="005345B7" w:rsidRDefault="006F0F7F" w:rsidP="006F0F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-Утренняя зарядка</w:t>
            </w:r>
          </w:p>
          <w:p w:rsidR="006F0F7F" w:rsidRPr="005345B7" w:rsidRDefault="006F0F7F" w:rsidP="006F0F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-Работа на пришкольном участке и в помещении.</w:t>
            </w:r>
          </w:p>
          <w:p w:rsidR="006F0F7F" w:rsidRPr="005345B7" w:rsidRDefault="006F0F7F" w:rsidP="006F0F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</w:t>
            </w:r>
            <w:proofErr w:type="spellStart"/>
            <w:r w:rsidRPr="005345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Викторинав</w:t>
            </w:r>
            <w:proofErr w:type="spellEnd"/>
            <w:r w:rsidRPr="005345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рамках Пушкинского дня России «Умники и умницы»</w:t>
            </w:r>
          </w:p>
          <w:p w:rsidR="006F0F7F" w:rsidRPr="005345B7" w:rsidRDefault="006F0F7F" w:rsidP="006F0F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-Конкурс рисунков на асфальте</w:t>
            </w:r>
          </w:p>
          <w:p w:rsidR="006F0F7F" w:rsidRPr="005345B7" w:rsidRDefault="006F0F7F" w:rsidP="006F0F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произведениям </w:t>
            </w:r>
            <w:proofErr w:type="spellStart"/>
            <w:r w:rsidRPr="005345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А.С.Пушкина</w:t>
            </w:r>
            <w:proofErr w:type="spellEnd"/>
          </w:p>
          <w:p w:rsidR="006F0F7F" w:rsidRPr="005345B7" w:rsidRDefault="006F0F7F" w:rsidP="006F0F7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«Что за прелесть эти сказки!».</w:t>
            </w:r>
          </w:p>
          <w:p w:rsidR="002E6975" w:rsidRPr="00651F4E" w:rsidRDefault="005345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6975" w:rsidRPr="00651F4E" w:rsidTr="002E6975">
        <w:trPr>
          <w:trHeight w:val="581"/>
        </w:trPr>
        <w:tc>
          <w:tcPr>
            <w:tcW w:w="2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 день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«Спорт! Спорт! Спорт!»</w:t>
            </w:r>
          </w:p>
        </w:tc>
        <w:tc>
          <w:tcPr>
            <w:tcW w:w="5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Утренняя зарядка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Уборка классных комнат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Лекторий «Секреты долголетия»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Малая спартакиада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Первенство лагеря по различным видам   спорта. 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E6975" w:rsidRPr="00651F4E" w:rsidTr="002E6975">
        <w:trPr>
          <w:trHeight w:val="157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rPr>
                <w:rFonts w:ascii="Cataneo BT" w:eastAsia="Times New Roman" w:hAnsi="Cataneo BT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 день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zh-CN"/>
              </w:rPr>
              <w:lastRenderedPageBreak/>
              <w:t>«День независимости России»</w:t>
            </w:r>
          </w:p>
        </w:tc>
        <w:tc>
          <w:tcPr>
            <w:tcW w:w="50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 xml:space="preserve">- </w:t>
            </w: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Утренняя зарядка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lastRenderedPageBreak/>
              <w:t>- Уборка классных комнат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-Беседа </w:t>
            </w:r>
            <w:proofErr w:type="gramStart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« Я</w:t>
            </w:r>
            <w:proofErr w:type="gramEnd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-гражданин  России»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 Посещение школьной музейной комнаты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2E6975" w:rsidRPr="00651F4E" w:rsidTr="002E6975">
        <w:trPr>
          <w:trHeight w:val="150"/>
        </w:trPr>
        <w:tc>
          <w:tcPr>
            <w:tcW w:w="2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 день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proofErr w:type="spellStart"/>
            <w:proofErr w:type="gramStart"/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Алло!Мы</w:t>
            </w:r>
            <w:proofErr w:type="spellEnd"/>
            <w:proofErr w:type="gramEnd"/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ищем таланты!»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- </w:t>
            </w: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Утренняя зарядка</w:t>
            </w:r>
          </w:p>
          <w:p w:rsidR="002E6975" w:rsidRPr="00651F4E" w:rsidRDefault="002E69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 - конкурсная программа, направленная на развитие воображения, фантазии, музыкально-танцевальных умений и качеств. «Фабрика звезд -1» караоке на свободные темы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 Подвижные игры на свежем воздухе.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2E6975" w:rsidRPr="00651F4E" w:rsidTr="006F0F7F">
        <w:trPr>
          <w:trHeight w:val="1186"/>
        </w:trPr>
        <w:tc>
          <w:tcPr>
            <w:tcW w:w="2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день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«Защитники природы»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- </w:t>
            </w: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Утренняя зарядка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Уборка классных комнат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Экологическая акция</w:t>
            </w:r>
            <w:r w:rsidR="00E239BE"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 «</w:t>
            </w:r>
            <w:proofErr w:type="gramStart"/>
            <w:r w:rsidR="00E239BE"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Чистое  село</w:t>
            </w:r>
            <w:proofErr w:type="gramEnd"/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»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Викторина «В мире природы»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2E6975" w:rsidRPr="00651F4E" w:rsidTr="002E6975">
        <w:trPr>
          <w:trHeight w:val="168"/>
        </w:trPr>
        <w:tc>
          <w:tcPr>
            <w:tcW w:w="2402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 день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«Хочу все знать!»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17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 xml:space="preserve">- </w:t>
            </w: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Утренняя зарядка.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Работа на пришкольном участке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Викторина «Самый умный».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Посещение школьной библиотеки</w:t>
            </w:r>
          </w:p>
          <w:p w:rsidR="002E6975" w:rsidRPr="00651F4E" w:rsidRDefault="002E6975">
            <w:pPr>
              <w:suppressAutoHyphens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zh-CN"/>
              </w:rPr>
              <w:t>- Прогулка. Игры на свежем воздухе.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4" w:space="0" w:color="auto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2E6975" w:rsidRPr="00651F4E" w:rsidRDefault="002E697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239BE" w:rsidRPr="00651F4E" w:rsidTr="005345B7">
        <w:trPr>
          <w:trHeight w:val="735"/>
        </w:trPr>
        <w:tc>
          <w:tcPr>
            <w:tcW w:w="2402" w:type="dxa"/>
            <w:tcBorders>
              <w:top w:val="nil"/>
              <w:left w:val="single" w:sz="6" w:space="0" w:color="000000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239BE" w:rsidRPr="00651F4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12 день</w:t>
            </w:r>
          </w:p>
          <w:p w:rsidR="00E239BE" w:rsidRPr="00651F4E" w:rsidRDefault="00E239BE" w:rsidP="00E239B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b/>
                <w:sz w:val="24"/>
                <w:szCs w:val="24"/>
              </w:rPr>
              <w:t>«День краеведа»</w:t>
            </w:r>
          </w:p>
        </w:tc>
        <w:tc>
          <w:tcPr>
            <w:tcW w:w="501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239BE" w:rsidRPr="00651F4E" w:rsidRDefault="00E239BE" w:rsidP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-Утренняя зарядка</w:t>
            </w:r>
          </w:p>
          <w:p w:rsidR="00E239BE" w:rsidRPr="00651F4E" w:rsidRDefault="00E239BE" w:rsidP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-Работа на пришкольном участке</w:t>
            </w:r>
          </w:p>
          <w:p w:rsidR="00E239BE" w:rsidRPr="00651F4E" w:rsidRDefault="00E239BE" w:rsidP="00E239B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-Посещение сельского музея</w:t>
            </w:r>
          </w:p>
        </w:tc>
        <w:tc>
          <w:tcPr>
            <w:tcW w:w="2035" w:type="dxa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  <w:hideMark/>
          </w:tcPr>
          <w:p w:rsidR="00E239BE" w:rsidRPr="00651F4E" w:rsidRDefault="00E239B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E239BE" w:rsidRPr="00651F4E" w:rsidRDefault="00E239B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E239BE" w:rsidRPr="00651F4E" w:rsidRDefault="00E239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239BE" w:rsidRPr="00651F4E" w:rsidTr="00E239BE">
        <w:trPr>
          <w:trHeight w:val="221"/>
        </w:trPr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17" w:type="dxa"/>
            <w:tcBorders>
              <w:top w:val="nil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3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39BE" w:rsidRPr="00651F4E" w:rsidTr="002E6975">
        <w:trPr>
          <w:trHeight w:val="735"/>
        </w:trPr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13 день</w:t>
            </w:r>
          </w:p>
          <w:p w:rsidR="00E239BE" w:rsidRPr="00651F4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«Спортивный Татарстан»</w:t>
            </w:r>
          </w:p>
        </w:tc>
        <w:tc>
          <w:tcPr>
            <w:tcW w:w="5017" w:type="dxa"/>
            <w:tcBorders>
              <w:top w:val="nil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651F4E" w:rsidRPr="00651F4E" w:rsidRDefault="00651F4E" w:rsidP="00651F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-Утренняя зарядка</w:t>
            </w:r>
          </w:p>
          <w:p w:rsidR="00651F4E" w:rsidRPr="00651F4E" w:rsidRDefault="00651F4E" w:rsidP="00651F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-Работа на пришкольном участке</w:t>
            </w:r>
          </w:p>
          <w:p w:rsidR="00E239BE" w:rsidRPr="00651F4E" w:rsidRDefault="00651F4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-Малые олимпийские игры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E239BE" w:rsidRPr="00651F4E" w:rsidRDefault="00651F4E" w:rsidP="00651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239BE" w:rsidRPr="00651F4E" w:rsidTr="002E6975">
        <w:trPr>
          <w:trHeight w:val="735"/>
        </w:trPr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14 день</w:t>
            </w:r>
          </w:p>
          <w:p w:rsidR="00651F4E" w:rsidRPr="005345B7" w:rsidRDefault="00651F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b/>
                <w:sz w:val="24"/>
                <w:szCs w:val="24"/>
              </w:rPr>
              <w:t>День улыбок</w:t>
            </w:r>
          </w:p>
        </w:tc>
        <w:tc>
          <w:tcPr>
            <w:tcW w:w="5017" w:type="dxa"/>
            <w:tcBorders>
              <w:top w:val="nil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5345B7" w:rsidRPr="00651F4E" w:rsidRDefault="005345B7" w:rsidP="005345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Утренняя зарядка</w:t>
            </w:r>
          </w:p>
          <w:p w:rsidR="005345B7" w:rsidRPr="00651F4E" w:rsidRDefault="005345B7" w:rsidP="00534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Уход за клумбами</w:t>
            </w:r>
          </w:p>
          <w:p w:rsidR="00E239BE" w:rsidRPr="00651F4E" w:rsidRDefault="00AE63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-Делаем весёлые смайлики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E239BE" w:rsidRPr="00651F4E" w:rsidRDefault="00651F4E" w:rsidP="00651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239BE" w:rsidRPr="00651F4E" w:rsidTr="002E6975">
        <w:trPr>
          <w:trHeight w:val="735"/>
        </w:trPr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15 день </w:t>
            </w:r>
          </w:p>
          <w:p w:rsidR="00651F4E" w:rsidRPr="005345B7" w:rsidRDefault="00651F4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b/>
                <w:sz w:val="24"/>
                <w:szCs w:val="24"/>
              </w:rPr>
              <w:t>День эрудита</w:t>
            </w:r>
          </w:p>
        </w:tc>
        <w:tc>
          <w:tcPr>
            <w:tcW w:w="5017" w:type="dxa"/>
            <w:tcBorders>
              <w:top w:val="nil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5345B7" w:rsidRPr="00651F4E" w:rsidRDefault="005345B7" w:rsidP="005345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Утренняя зарядка</w:t>
            </w:r>
          </w:p>
          <w:p w:rsidR="005345B7" w:rsidRPr="00651F4E" w:rsidRDefault="005345B7" w:rsidP="00534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Уход за клумбами</w:t>
            </w:r>
          </w:p>
          <w:p w:rsidR="00E239BE" w:rsidRPr="00651F4E" w:rsidRDefault="00AE632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-Энциклопедия наш добрый друг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E239BE" w:rsidRPr="00651F4E" w:rsidRDefault="00651F4E" w:rsidP="00651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239BE" w:rsidRPr="00651F4E" w:rsidTr="002E6975">
        <w:trPr>
          <w:trHeight w:val="735"/>
        </w:trPr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16 день </w:t>
            </w:r>
          </w:p>
          <w:p w:rsidR="00651F4E" w:rsidRPr="005345B7" w:rsidRDefault="005345B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345B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дружбы </w:t>
            </w:r>
          </w:p>
        </w:tc>
        <w:tc>
          <w:tcPr>
            <w:tcW w:w="5017" w:type="dxa"/>
            <w:tcBorders>
              <w:top w:val="nil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5345B7" w:rsidRPr="00651F4E" w:rsidRDefault="005345B7" w:rsidP="005345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Утренняя зарядка</w:t>
            </w:r>
          </w:p>
          <w:p w:rsidR="005345B7" w:rsidRPr="00651F4E" w:rsidRDefault="005345B7" w:rsidP="00534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Уход за клумбами</w:t>
            </w:r>
          </w:p>
          <w:p w:rsidR="00E239BE" w:rsidRPr="004D606E" w:rsidRDefault="004D60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606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4D606E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Беседа с детьми «Скажи мне, кто твой друг»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E239BE" w:rsidRPr="00651F4E" w:rsidRDefault="00651F4E" w:rsidP="00651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239BE" w:rsidRPr="00651F4E" w:rsidTr="002E6975">
        <w:trPr>
          <w:trHeight w:val="735"/>
        </w:trPr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17 день </w:t>
            </w:r>
          </w:p>
          <w:p w:rsidR="004D606E" w:rsidRPr="004D606E" w:rsidRDefault="004D606E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606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День ярких красок </w:t>
            </w:r>
          </w:p>
        </w:tc>
        <w:tc>
          <w:tcPr>
            <w:tcW w:w="5017" w:type="dxa"/>
            <w:tcBorders>
              <w:top w:val="nil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5345B7" w:rsidRPr="00651F4E" w:rsidRDefault="005345B7" w:rsidP="005345B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- Утренняя зарядка</w:t>
            </w:r>
          </w:p>
          <w:p w:rsidR="005345B7" w:rsidRPr="00651F4E" w:rsidRDefault="005345B7" w:rsidP="005345B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Уход за клумбами</w:t>
            </w:r>
          </w:p>
          <w:p w:rsidR="00E239BE" w:rsidRPr="00651F4E" w:rsidRDefault="004D606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творческое  рисование 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651F4E" w:rsidRPr="00651F4E" w:rsidRDefault="00651F4E" w:rsidP="00651F4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E239BE" w:rsidRPr="00651F4E" w:rsidRDefault="00651F4E" w:rsidP="00651F4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  <w:tr w:rsidR="00E239BE" w:rsidRPr="00651F4E" w:rsidTr="002E6975">
        <w:trPr>
          <w:trHeight w:val="735"/>
        </w:trPr>
        <w:tc>
          <w:tcPr>
            <w:tcW w:w="2402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18 день </w:t>
            </w:r>
            <w:r w:rsidRPr="00651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Закрытие лагеря</w:t>
            </w: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5017" w:type="dxa"/>
            <w:tcBorders>
              <w:top w:val="nil"/>
              <w:left w:val="single" w:sz="4" w:space="0" w:color="auto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 w:rsidP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1.Утренняя зарядка</w:t>
            </w:r>
          </w:p>
          <w:p w:rsidR="00E239BE" w:rsidRPr="00651F4E" w:rsidRDefault="00E239BE" w:rsidP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sz w:val="24"/>
                <w:szCs w:val="24"/>
              </w:rPr>
              <w:t>2. Закрытие лагерной смены. Гала-концерт</w:t>
            </w:r>
          </w:p>
          <w:p w:rsidR="00E239BE" w:rsidRPr="00651F4E" w:rsidRDefault="00E239BE" w:rsidP="00E23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51F4E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«Прощай, лагерь!» ( поём и танцуем)</w:t>
            </w:r>
          </w:p>
        </w:tc>
        <w:tc>
          <w:tcPr>
            <w:tcW w:w="2035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1" w:type="dxa"/>
              <w:bottom w:w="0" w:type="dxa"/>
              <w:right w:w="101" w:type="dxa"/>
            </w:tcMar>
          </w:tcPr>
          <w:p w:rsidR="00E239BE" w:rsidRPr="00651F4E" w:rsidRDefault="00E239BE" w:rsidP="00E239B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Начальник</w:t>
            </w:r>
          </w:p>
          <w:p w:rsidR="00E239BE" w:rsidRPr="00651F4E" w:rsidRDefault="00E239BE" w:rsidP="00E239BE">
            <w:pPr>
              <w:spacing w:after="0" w:line="240" w:lineRule="auto"/>
              <w:jc w:val="both"/>
              <w:rPr>
                <w:rFonts w:ascii="Helvetica" w:eastAsia="Times New Roman" w:hAnsi="Helvetica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лагеря,</w:t>
            </w:r>
          </w:p>
          <w:p w:rsidR="00E239BE" w:rsidRPr="00651F4E" w:rsidRDefault="00E239BE" w:rsidP="00E239B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1F4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</w:p>
        </w:tc>
      </w:tr>
    </w:tbl>
    <w:p w:rsidR="002E6975" w:rsidRPr="00651F4E" w:rsidRDefault="002E6975" w:rsidP="002E69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E6975" w:rsidRPr="00651F4E" w:rsidRDefault="002E6975" w:rsidP="002E697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21CB9" w:rsidRPr="00651F4E" w:rsidRDefault="00421CB9" w:rsidP="00651F4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51F4E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</w:t>
      </w:r>
    </w:p>
    <w:p w:rsidR="00702A7B" w:rsidRPr="00651F4E" w:rsidRDefault="00702A7B" w:rsidP="00702A7B">
      <w:pPr>
        <w:shd w:val="clear" w:color="auto" w:fill="FFFFFF"/>
        <w:spacing w:after="0" w:line="240" w:lineRule="auto"/>
        <w:rPr>
          <w:rFonts w:ascii="Helvetica" w:eastAsia="Times New Roman" w:hAnsi="Helvetica" w:cs="Times New Roman"/>
          <w:color w:val="212121"/>
          <w:sz w:val="24"/>
          <w:szCs w:val="24"/>
          <w:lang w:eastAsia="ru-RU"/>
        </w:rPr>
      </w:pPr>
    </w:p>
    <w:p w:rsidR="00702A7B" w:rsidRPr="00651F4E" w:rsidRDefault="00702A7B" w:rsidP="00702A7B">
      <w:pPr>
        <w:shd w:val="clear" w:color="auto" w:fill="FFFFFF"/>
        <w:spacing w:after="0" w:line="240" w:lineRule="auto"/>
        <w:ind w:right="360"/>
        <w:rPr>
          <w:rFonts w:ascii="Helvetica" w:eastAsia="Times New Roman" w:hAnsi="Helvetica" w:cs="Times New Roman"/>
          <w:color w:val="212121"/>
          <w:sz w:val="24"/>
          <w:szCs w:val="24"/>
          <w:lang w:eastAsia="ru-RU"/>
        </w:rPr>
      </w:pPr>
      <w:r w:rsidRPr="00651F4E">
        <w:rPr>
          <w:rFonts w:ascii="Times New Roman" w:eastAsia="Times New Roman" w:hAnsi="Times New Roman" w:cs="Times New Roman"/>
          <w:color w:val="212121"/>
          <w:sz w:val="24"/>
          <w:szCs w:val="24"/>
          <w:lang w:eastAsia="ru-RU"/>
        </w:rPr>
        <w:t> </w:t>
      </w:r>
    </w:p>
    <w:p w:rsidR="00483130" w:rsidRPr="00651F4E" w:rsidRDefault="00483130" w:rsidP="00483130">
      <w:pPr>
        <w:shd w:val="clear" w:color="auto" w:fill="FFFFFF"/>
        <w:spacing w:after="0" w:line="240" w:lineRule="auto"/>
        <w:jc w:val="both"/>
        <w:rPr>
          <w:rFonts w:ascii="Helvetica" w:eastAsia="Times New Roman" w:hAnsi="Helvetica" w:cs="Times New Roman"/>
          <w:color w:val="FF0000"/>
          <w:sz w:val="24"/>
          <w:szCs w:val="24"/>
          <w:lang w:eastAsia="ru-RU"/>
        </w:rPr>
      </w:pPr>
    </w:p>
    <w:sectPr w:rsidR="00483130" w:rsidRPr="00651F4E" w:rsidSect="0078245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taneo BT">
    <w:altName w:val="Courier New"/>
    <w:charset w:val="00"/>
    <w:family w:val="script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C4CB3"/>
    <w:multiLevelType w:val="hybridMultilevel"/>
    <w:tmpl w:val="A472422C"/>
    <w:lvl w:ilvl="0" w:tplc="54269CF4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E823F0"/>
    <w:multiLevelType w:val="multilevel"/>
    <w:tmpl w:val="AA028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D36092F"/>
    <w:multiLevelType w:val="multilevel"/>
    <w:tmpl w:val="B35C6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4406440"/>
    <w:multiLevelType w:val="hybridMultilevel"/>
    <w:tmpl w:val="E7E6002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704728C"/>
    <w:multiLevelType w:val="hybridMultilevel"/>
    <w:tmpl w:val="C338D0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9042C8C"/>
    <w:multiLevelType w:val="hybridMultilevel"/>
    <w:tmpl w:val="0972AD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124776"/>
    <w:multiLevelType w:val="hybridMultilevel"/>
    <w:tmpl w:val="552E4E7E"/>
    <w:lvl w:ilvl="0" w:tplc="FE7684A2">
      <w:start w:val="1"/>
      <w:numFmt w:val="decimal"/>
      <w:lvlText w:val="%1."/>
      <w:legacy w:legacy="1" w:legacySpace="0" w:legacyIndent="0"/>
      <w:lvlJc w:val="left"/>
      <w:pPr>
        <w:ind w:left="0" w:firstLine="0"/>
      </w:pPr>
      <w:rPr>
        <w:rFonts w:ascii="Times New Roman" w:hAnsi="Times New Roman" w:cs="Times New Roman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69C4030"/>
    <w:multiLevelType w:val="multilevel"/>
    <w:tmpl w:val="72B033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02471C9"/>
    <w:multiLevelType w:val="hybridMultilevel"/>
    <w:tmpl w:val="DC149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DF09B0"/>
    <w:multiLevelType w:val="multilevel"/>
    <w:tmpl w:val="BE400E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C046C04"/>
    <w:multiLevelType w:val="multilevel"/>
    <w:tmpl w:val="323CB7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7"/>
  </w:num>
  <w:num w:numId="3">
    <w:abstractNumId w:val="10"/>
  </w:num>
  <w:num w:numId="4">
    <w:abstractNumId w:val="9"/>
  </w:num>
  <w:num w:numId="5">
    <w:abstractNumId w:val="8"/>
  </w:num>
  <w:num w:numId="6">
    <w:abstractNumId w:val="5"/>
  </w:num>
  <w:num w:numId="7">
    <w:abstractNumId w:val="0"/>
  </w:num>
  <w:num w:numId="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85ED4"/>
    <w:rsid w:val="00102684"/>
    <w:rsid w:val="00106D88"/>
    <w:rsid w:val="00183B0D"/>
    <w:rsid w:val="001D3955"/>
    <w:rsid w:val="001F1294"/>
    <w:rsid w:val="00263322"/>
    <w:rsid w:val="002C1D30"/>
    <w:rsid w:val="002E23CC"/>
    <w:rsid w:val="002E6975"/>
    <w:rsid w:val="003A1EB8"/>
    <w:rsid w:val="003E1B64"/>
    <w:rsid w:val="004169D6"/>
    <w:rsid w:val="00421CB9"/>
    <w:rsid w:val="00483130"/>
    <w:rsid w:val="004D606E"/>
    <w:rsid w:val="004D7752"/>
    <w:rsid w:val="00526B75"/>
    <w:rsid w:val="005318F0"/>
    <w:rsid w:val="005345B7"/>
    <w:rsid w:val="005515DA"/>
    <w:rsid w:val="0057384F"/>
    <w:rsid w:val="005915E7"/>
    <w:rsid w:val="005B3D38"/>
    <w:rsid w:val="00603776"/>
    <w:rsid w:val="0061419D"/>
    <w:rsid w:val="00651F4E"/>
    <w:rsid w:val="006559E7"/>
    <w:rsid w:val="0068672F"/>
    <w:rsid w:val="006B2CB3"/>
    <w:rsid w:val="006F0F7F"/>
    <w:rsid w:val="00702A7B"/>
    <w:rsid w:val="007202E7"/>
    <w:rsid w:val="007811EE"/>
    <w:rsid w:val="00782459"/>
    <w:rsid w:val="00783869"/>
    <w:rsid w:val="007A1FB3"/>
    <w:rsid w:val="007E3337"/>
    <w:rsid w:val="00820D40"/>
    <w:rsid w:val="008E122D"/>
    <w:rsid w:val="00954A78"/>
    <w:rsid w:val="00A23F31"/>
    <w:rsid w:val="00A677FB"/>
    <w:rsid w:val="00AB6A03"/>
    <w:rsid w:val="00AC1FCB"/>
    <w:rsid w:val="00AD4DBD"/>
    <w:rsid w:val="00AE632F"/>
    <w:rsid w:val="00B5715E"/>
    <w:rsid w:val="00BF0460"/>
    <w:rsid w:val="00C367FC"/>
    <w:rsid w:val="00CB6CAF"/>
    <w:rsid w:val="00CE21EB"/>
    <w:rsid w:val="00CE7FEE"/>
    <w:rsid w:val="00D13C76"/>
    <w:rsid w:val="00D145E3"/>
    <w:rsid w:val="00D435C7"/>
    <w:rsid w:val="00D7055F"/>
    <w:rsid w:val="00D838D6"/>
    <w:rsid w:val="00D85ED4"/>
    <w:rsid w:val="00DB5CC6"/>
    <w:rsid w:val="00E2208A"/>
    <w:rsid w:val="00E239BE"/>
    <w:rsid w:val="00E72A7A"/>
    <w:rsid w:val="00E91E3E"/>
    <w:rsid w:val="00EA6253"/>
    <w:rsid w:val="00F30052"/>
    <w:rsid w:val="00F454C6"/>
    <w:rsid w:val="00F9369B"/>
    <w:rsid w:val="00FA36C4"/>
    <w:rsid w:val="00FC1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6C60CC78"/>
  <w15:docId w15:val="{F7A45F18-9FD9-41F4-8807-522CEC7E5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4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702A7B"/>
  </w:style>
  <w:style w:type="paragraph" w:styleId="a3">
    <w:name w:val="Normal (Web)"/>
    <w:aliases w:val="Обычный (Web)"/>
    <w:basedOn w:val="a"/>
    <w:uiPriority w:val="99"/>
    <w:unhideWhenUsed/>
    <w:rsid w:val="00702A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02A7B"/>
    <w:rPr>
      <w:b/>
      <w:bCs/>
    </w:rPr>
  </w:style>
  <w:style w:type="character" w:styleId="a5">
    <w:name w:val="Emphasis"/>
    <w:basedOn w:val="a0"/>
    <w:uiPriority w:val="20"/>
    <w:qFormat/>
    <w:rsid w:val="00702A7B"/>
    <w:rPr>
      <w:i/>
      <w:iCs/>
    </w:rPr>
  </w:style>
  <w:style w:type="paragraph" w:customStyle="1" w:styleId="10">
    <w:name w:val="Без интервала1"/>
    <w:rsid w:val="00702A7B"/>
    <w:pPr>
      <w:suppressAutoHyphens/>
      <w:spacing w:after="0" w:line="240" w:lineRule="auto"/>
    </w:pPr>
    <w:rPr>
      <w:rFonts w:ascii="Calibri" w:eastAsia="Times New Roman" w:hAnsi="Calibri" w:cs="Calibri"/>
      <w:lang w:eastAsia="zh-CN"/>
    </w:rPr>
  </w:style>
  <w:style w:type="paragraph" w:customStyle="1" w:styleId="11">
    <w:name w:val="Основной текст1"/>
    <w:basedOn w:val="a"/>
    <w:rsid w:val="00C367FC"/>
    <w:pPr>
      <w:widowControl w:val="0"/>
      <w:shd w:val="clear" w:color="auto" w:fill="FFFFFF"/>
      <w:suppressAutoHyphens/>
      <w:spacing w:before="300" w:after="0" w:line="235" w:lineRule="exact"/>
      <w:jc w:val="both"/>
    </w:pPr>
    <w:rPr>
      <w:rFonts w:ascii="Arial Unicode MS" w:eastAsia="Arial Unicode MS" w:hAnsi="Arial Unicode MS" w:cs="Arial Unicode MS"/>
      <w:spacing w:val="1"/>
      <w:sz w:val="17"/>
      <w:szCs w:val="17"/>
      <w:lang w:eastAsia="ru-RU"/>
    </w:rPr>
  </w:style>
  <w:style w:type="paragraph" w:customStyle="1" w:styleId="a6">
    <w:name w:val="Содержимое таблицы"/>
    <w:basedOn w:val="a"/>
    <w:rsid w:val="00421CB9"/>
    <w:pPr>
      <w:widowControl w:val="0"/>
      <w:suppressLineNumbers/>
      <w:suppressAutoHyphens/>
      <w:spacing w:after="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 w:bidi="hi-IN"/>
    </w:rPr>
  </w:style>
  <w:style w:type="paragraph" w:styleId="a7">
    <w:name w:val="List Paragraph"/>
    <w:basedOn w:val="a"/>
    <w:uiPriority w:val="34"/>
    <w:qFormat/>
    <w:rsid w:val="00421CB9"/>
    <w:pPr>
      <w:ind w:left="720"/>
      <w:contextualSpacing/>
    </w:pPr>
  </w:style>
  <w:style w:type="character" w:customStyle="1" w:styleId="apple-converted-space">
    <w:name w:val="apple-converted-space"/>
    <w:basedOn w:val="a0"/>
    <w:rsid w:val="002E23CC"/>
  </w:style>
  <w:style w:type="paragraph" w:styleId="a8">
    <w:name w:val="Balloon Text"/>
    <w:basedOn w:val="a"/>
    <w:link w:val="a9"/>
    <w:uiPriority w:val="99"/>
    <w:semiHidden/>
    <w:unhideWhenUsed/>
    <w:rsid w:val="00AE63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AE632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472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6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364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832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4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9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690</TotalTime>
  <Pages>1</Pages>
  <Words>5553</Words>
  <Characters>31656</Characters>
  <Application>Microsoft Office Word</Application>
  <DocSecurity>0</DocSecurity>
  <Lines>263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Малина</cp:lastModifiedBy>
  <cp:revision>39</cp:revision>
  <cp:lastPrinted>2025-05-29T08:40:00Z</cp:lastPrinted>
  <dcterms:created xsi:type="dcterms:W3CDTF">2021-05-30T05:35:00Z</dcterms:created>
  <dcterms:modified xsi:type="dcterms:W3CDTF">2025-05-29T08:42:00Z</dcterms:modified>
</cp:coreProperties>
</file>